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D7032" w14:textId="77777777" w:rsidR="0006669B" w:rsidRDefault="006A0DCE" w:rsidP="00C01111">
      <w:pPr>
        <w:pStyle w:val="Nagwek1"/>
        <w:spacing w:before="79"/>
        <w:ind w:left="3261" w:right="2922"/>
        <w:jc w:val="center"/>
      </w:pPr>
      <w:r>
        <w:t>KARTA KURSU</w:t>
      </w:r>
    </w:p>
    <w:p w14:paraId="2B961DE2" w14:textId="77777777" w:rsidR="0006669B" w:rsidRPr="00396B49" w:rsidRDefault="006A0DCE" w:rsidP="00C01111">
      <w:pPr>
        <w:pStyle w:val="Tekstpodstawowy"/>
        <w:ind w:left="3059" w:right="2929"/>
        <w:jc w:val="center"/>
        <w:rPr>
          <w:sz w:val="18"/>
          <w:szCs w:val="18"/>
        </w:rPr>
      </w:pPr>
      <w:r w:rsidRPr="00396B49">
        <w:rPr>
          <w:sz w:val="18"/>
          <w:szCs w:val="18"/>
        </w:rPr>
        <w:t>(realizowanego w module specjalności)</w:t>
      </w:r>
    </w:p>
    <w:p w14:paraId="39053A59" w14:textId="77777777" w:rsidR="0006669B" w:rsidRDefault="0006669B" w:rsidP="00C01111">
      <w:pPr>
        <w:pStyle w:val="Tekstpodstawowy"/>
        <w:jc w:val="center"/>
      </w:pPr>
    </w:p>
    <w:p w14:paraId="2917152D" w14:textId="2F189091" w:rsidR="00C01111" w:rsidRDefault="00C01111" w:rsidP="00C01111">
      <w:pPr>
        <w:pStyle w:val="Tekstpodstawowy"/>
        <w:spacing w:line="243" w:lineRule="exact"/>
        <w:jc w:val="center"/>
        <w:rPr>
          <w:b/>
          <w:bCs/>
        </w:rPr>
      </w:pPr>
      <w:r w:rsidRPr="00C01111">
        <w:rPr>
          <w:b/>
          <w:bCs/>
        </w:rPr>
        <w:t>Nauczycielska</w:t>
      </w:r>
      <w:r w:rsidR="00D635D9">
        <w:rPr>
          <w:b/>
          <w:bCs/>
        </w:rPr>
        <w:t xml:space="preserve"> z modułem translatorycznym</w:t>
      </w:r>
    </w:p>
    <w:p w14:paraId="3C8110B8" w14:textId="603D6D5C" w:rsidR="0006669B" w:rsidRPr="00396B49" w:rsidRDefault="006A0DCE" w:rsidP="00C01111">
      <w:pPr>
        <w:pStyle w:val="Tekstpodstawowy"/>
        <w:spacing w:line="243" w:lineRule="exact"/>
        <w:ind w:left="3059" w:right="2855"/>
        <w:jc w:val="center"/>
        <w:rPr>
          <w:sz w:val="18"/>
          <w:szCs w:val="18"/>
        </w:rPr>
      </w:pPr>
      <w:r w:rsidRPr="00396B49">
        <w:rPr>
          <w:sz w:val="18"/>
          <w:szCs w:val="18"/>
        </w:rPr>
        <w:t>(nazwa specjalności)</w:t>
      </w:r>
    </w:p>
    <w:p w14:paraId="2F9952BE" w14:textId="77777777" w:rsidR="00C01111" w:rsidRDefault="00C01111" w:rsidP="00C01111">
      <w:pPr>
        <w:pStyle w:val="Tekstpodstawowy"/>
        <w:spacing w:line="243" w:lineRule="exact"/>
        <w:ind w:left="3059" w:right="2855"/>
        <w:jc w:val="center"/>
      </w:pPr>
    </w:p>
    <w:p w14:paraId="3E6B3677" w14:textId="77777777" w:rsidR="0006669B" w:rsidRDefault="0006669B" w:rsidP="00C01111">
      <w:pPr>
        <w:pStyle w:val="Tekstpodstawowy"/>
        <w:spacing w:before="10"/>
        <w:jc w:val="center"/>
        <w:rPr>
          <w:sz w:val="19"/>
        </w:rPr>
      </w:pPr>
    </w:p>
    <w:tbl>
      <w:tblPr>
        <w:tblStyle w:val="TableNormal"/>
        <w:tblW w:w="0" w:type="auto"/>
        <w:tblInd w:w="20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657"/>
      </w:tblGrid>
      <w:tr w:rsidR="0006669B" w14:paraId="7C2D222F" w14:textId="77777777">
        <w:trPr>
          <w:trHeight w:val="431"/>
        </w:trPr>
        <w:tc>
          <w:tcPr>
            <w:tcW w:w="1985" w:type="dxa"/>
            <w:shd w:val="clear" w:color="auto" w:fill="DBE4F0"/>
          </w:tcPr>
          <w:p w14:paraId="321541FB" w14:textId="77777777" w:rsidR="0006669B" w:rsidRDefault="006A0DCE">
            <w:pPr>
              <w:pStyle w:val="TableParagraph"/>
              <w:spacing w:before="95"/>
              <w:ind w:left="163" w:right="158"/>
              <w:jc w:val="center"/>
              <w:rPr>
                <w:sz w:val="20"/>
              </w:rPr>
            </w:pPr>
            <w:r>
              <w:rPr>
                <w:sz w:val="20"/>
              </w:rPr>
              <w:t>Nazwa</w:t>
            </w:r>
          </w:p>
        </w:tc>
        <w:tc>
          <w:tcPr>
            <w:tcW w:w="7657" w:type="dxa"/>
          </w:tcPr>
          <w:p w14:paraId="74911059" w14:textId="4019C202" w:rsidR="0006669B" w:rsidRDefault="006A0DCE">
            <w:pPr>
              <w:pStyle w:val="TableParagraph"/>
              <w:spacing w:before="95"/>
              <w:ind w:left="1466" w:right="146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Dydaktyka języka niemieckiego </w:t>
            </w:r>
            <w:r w:rsidR="00044B70">
              <w:rPr>
                <w:sz w:val="20"/>
              </w:rPr>
              <w:t>I</w:t>
            </w:r>
            <w:r w:rsidR="00D635D9">
              <w:rPr>
                <w:sz w:val="20"/>
              </w:rPr>
              <w:t>I</w:t>
            </w:r>
          </w:p>
        </w:tc>
      </w:tr>
      <w:tr w:rsidR="0006669B" w:rsidRPr="00DB4B50" w14:paraId="67142246" w14:textId="77777777">
        <w:trPr>
          <w:trHeight w:val="431"/>
        </w:trPr>
        <w:tc>
          <w:tcPr>
            <w:tcW w:w="1985" w:type="dxa"/>
            <w:shd w:val="clear" w:color="auto" w:fill="DBE4F0"/>
          </w:tcPr>
          <w:p w14:paraId="6A856F04" w14:textId="77777777" w:rsidR="0006669B" w:rsidRDefault="006A0DCE">
            <w:pPr>
              <w:pStyle w:val="TableParagraph"/>
              <w:spacing w:before="95"/>
              <w:ind w:left="163" w:right="158"/>
              <w:jc w:val="center"/>
              <w:rPr>
                <w:sz w:val="20"/>
              </w:rPr>
            </w:pPr>
            <w:r>
              <w:rPr>
                <w:sz w:val="20"/>
              </w:rPr>
              <w:t>Nazwa w j. ang.</w:t>
            </w:r>
          </w:p>
        </w:tc>
        <w:tc>
          <w:tcPr>
            <w:tcW w:w="7657" w:type="dxa"/>
          </w:tcPr>
          <w:p w14:paraId="1C00D5BB" w14:textId="3734AB5B" w:rsidR="0006669B" w:rsidRPr="00AC2D11" w:rsidRDefault="006A0DCE">
            <w:pPr>
              <w:pStyle w:val="TableParagraph"/>
              <w:spacing w:before="95"/>
              <w:ind w:left="1469" w:right="1463"/>
              <w:jc w:val="center"/>
              <w:rPr>
                <w:sz w:val="20"/>
                <w:lang w:val="en-US"/>
              </w:rPr>
            </w:pPr>
            <w:r w:rsidRPr="00AC2D11">
              <w:rPr>
                <w:sz w:val="20"/>
                <w:lang w:val="en-US"/>
              </w:rPr>
              <w:t xml:space="preserve">Didactics of the German Language Teaching </w:t>
            </w:r>
            <w:r w:rsidR="00CD0707">
              <w:rPr>
                <w:sz w:val="20"/>
                <w:lang w:val="en-US"/>
              </w:rPr>
              <w:t>I</w:t>
            </w:r>
            <w:r w:rsidR="00D635D9">
              <w:rPr>
                <w:sz w:val="20"/>
                <w:lang w:val="en-US"/>
              </w:rPr>
              <w:t>I</w:t>
            </w:r>
          </w:p>
        </w:tc>
      </w:tr>
    </w:tbl>
    <w:p w14:paraId="0A73D23E" w14:textId="77777777" w:rsidR="0006669B" w:rsidRPr="00AC2D11" w:rsidRDefault="0006669B">
      <w:pPr>
        <w:pStyle w:val="Tekstpodstawowy"/>
        <w:spacing w:before="1"/>
        <w:rPr>
          <w:lang w:val="en-US"/>
        </w:rPr>
      </w:pPr>
    </w:p>
    <w:tbl>
      <w:tblPr>
        <w:tblStyle w:val="TableNormal"/>
        <w:tblW w:w="0" w:type="auto"/>
        <w:tblInd w:w="18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4395"/>
        <w:gridCol w:w="1983"/>
        <w:gridCol w:w="1279"/>
      </w:tblGrid>
      <w:tr w:rsidR="0006669B" w14:paraId="724EBCCA" w14:textId="77777777">
        <w:trPr>
          <w:trHeight w:val="510"/>
        </w:trPr>
        <w:tc>
          <w:tcPr>
            <w:tcW w:w="1985" w:type="dxa"/>
            <w:shd w:val="clear" w:color="auto" w:fill="DBE4F0"/>
          </w:tcPr>
          <w:p w14:paraId="18553CD6" w14:textId="77777777" w:rsidR="0006669B" w:rsidRDefault="006A0DCE">
            <w:pPr>
              <w:pStyle w:val="TableParagraph"/>
              <w:spacing w:before="133"/>
              <w:ind w:left="162" w:right="158"/>
              <w:jc w:val="center"/>
              <w:rPr>
                <w:sz w:val="20"/>
              </w:rPr>
            </w:pPr>
            <w:r>
              <w:rPr>
                <w:sz w:val="20"/>
              </w:rPr>
              <w:t>Kod</w:t>
            </w:r>
          </w:p>
        </w:tc>
        <w:tc>
          <w:tcPr>
            <w:tcW w:w="4395" w:type="dxa"/>
            <w:shd w:val="clear" w:color="auto" w:fill="DBE4F0"/>
          </w:tcPr>
          <w:p w14:paraId="190BACF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  <w:shd w:val="clear" w:color="auto" w:fill="DBE4F0"/>
          </w:tcPr>
          <w:p w14:paraId="6FF6732A" w14:textId="77777777" w:rsidR="0006669B" w:rsidRDefault="006A0DCE">
            <w:pPr>
              <w:pStyle w:val="TableParagraph"/>
              <w:spacing w:before="133"/>
              <w:ind w:left="226"/>
              <w:rPr>
                <w:sz w:val="20"/>
              </w:rPr>
            </w:pPr>
            <w:r>
              <w:rPr>
                <w:sz w:val="20"/>
              </w:rPr>
              <w:t>Punktacja ECTS</w:t>
            </w:r>
          </w:p>
        </w:tc>
        <w:tc>
          <w:tcPr>
            <w:tcW w:w="1279" w:type="dxa"/>
            <w:shd w:val="clear" w:color="auto" w:fill="DBE4F0"/>
          </w:tcPr>
          <w:p w14:paraId="5CACF563" w14:textId="77777777" w:rsidR="0006669B" w:rsidRDefault="006A0DCE">
            <w:pPr>
              <w:pStyle w:val="TableParagraph"/>
              <w:spacing w:before="133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</w:tbl>
    <w:p w14:paraId="51AD8BD1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18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4396"/>
        <w:gridCol w:w="3265"/>
      </w:tblGrid>
      <w:tr w:rsidR="0006669B" w14:paraId="50D62393" w14:textId="77777777">
        <w:trPr>
          <w:trHeight w:val="821"/>
        </w:trPr>
        <w:tc>
          <w:tcPr>
            <w:tcW w:w="1983" w:type="dxa"/>
            <w:shd w:val="clear" w:color="auto" w:fill="DBE4F0"/>
          </w:tcPr>
          <w:p w14:paraId="09D9A347" w14:textId="77777777" w:rsidR="0006669B" w:rsidRDefault="0006669B">
            <w:pPr>
              <w:pStyle w:val="TableParagraph"/>
              <w:spacing w:before="10"/>
              <w:rPr>
                <w:sz w:val="23"/>
              </w:rPr>
            </w:pPr>
          </w:p>
          <w:p w14:paraId="7D597FCE" w14:textId="77777777" w:rsidR="0006669B" w:rsidRDefault="006A0DCE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>Koordynator</w:t>
            </w:r>
          </w:p>
        </w:tc>
        <w:tc>
          <w:tcPr>
            <w:tcW w:w="4396" w:type="dxa"/>
            <w:shd w:val="clear" w:color="auto" w:fill="DBE4F0"/>
          </w:tcPr>
          <w:p w14:paraId="6D88F7B2" w14:textId="77777777" w:rsidR="0006669B" w:rsidRDefault="0006669B">
            <w:pPr>
              <w:pStyle w:val="TableParagraph"/>
              <w:spacing w:before="10"/>
              <w:rPr>
                <w:sz w:val="23"/>
              </w:rPr>
            </w:pPr>
          </w:p>
          <w:p w14:paraId="3A935D3A" w14:textId="77777777" w:rsidR="0006669B" w:rsidRDefault="006A0DCE">
            <w:pPr>
              <w:pStyle w:val="TableParagraph"/>
              <w:ind w:left="1245"/>
              <w:rPr>
                <w:sz w:val="20"/>
              </w:rPr>
            </w:pPr>
            <w:r>
              <w:rPr>
                <w:sz w:val="20"/>
              </w:rPr>
              <w:t>dr R. Czaplikowska</w:t>
            </w:r>
          </w:p>
        </w:tc>
        <w:tc>
          <w:tcPr>
            <w:tcW w:w="3265" w:type="dxa"/>
            <w:shd w:val="clear" w:color="auto" w:fill="DBE4F0"/>
          </w:tcPr>
          <w:p w14:paraId="426C53C2" w14:textId="0C55786F" w:rsidR="0006669B" w:rsidRDefault="006A0DCE">
            <w:pPr>
              <w:pStyle w:val="TableParagraph"/>
              <w:spacing w:before="27" w:line="358" w:lineRule="exact"/>
              <w:ind w:left="767" w:right="455" w:hanging="288"/>
              <w:rPr>
                <w:sz w:val="20"/>
              </w:rPr>
            </w:pPr>
            <w:r>
              <w:rPr>
                <w:b/>
                <w:sz w:val="20"/>
              </w:rPr>
              <w:t>Zespół dydaktyczny</w:t>
            </w:r>
            <w:r>
              <w:rPr>
                <w:sz w:val="20"/>
              </w:rPr>
              <w:t xml:space="preserve">: </w:t>
            </w:r>
            <w:r w:rsidR="00D635D9">
              <w:rPr>
                <w:sz w:val="20"/>
              </w:rPr>
              <w:t>dr K. Sowa-Bacia</w:t>
            </w:r>
          </w:p>
        </w:tc>
      </w:tr>
    </w:tbl>
    <w:p w14:paraId="421FA009" w14:textId="77777777" w:rsidR="0006669B" w:rsidRDefault="0006669B">
      <w:pPr>
        <w:pStyle w:val="Tekstpodstawowy"/>
        <w:rPr>
          <w:sz w:val="24"/>
        </w:rPr>
      </w:pPr>
    </w:p>
    <w:p w14:paraId="524B46BF" w14:textId="77777777" w:rsidR="0006669B" w:rsidRDefault="006A0DCE">
      <w:pPr>
        <w:pStyle w:val="Tekstpodstawowy"/>
        <w:spacing w:before="196"/>
        <w:ind w:left="232"/>
      </w:pPr>
      <w:r>
        <w:t>Opis kursu (cele kształcenia)</w:t>
      </w:r>
    </w:p>
    <w:p w14:paraId="2CE5E02F" w14:textId="1D509941" w:rsidR="0006669B" w:rsidRDefault="00044B70">
      <w:pPr>
        <w:pStyle w:val="Tekstpodstawowy"/>
        <w:spacing w:before="7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A30C7E2" wp14:editId="5D8A4A48">
                <wp:simplePos x="0" y="0"/>
                <wp:positionH relativeFrom="page">
                  <wp:posOffset>675005</wp:posOffset>
                </wp:positionH>
                <wp:positionV relativeFrom="paragraph">
                  <wp:posOffset>156210</wp:posOffset>
                </wp:positionV>
                <wp:extent cx="6123305" cy="2940050"/>
                <wp:effectExtent l="0" t="0" r="0" b="0"/>
                <wp:wrapTopAndBottom/>
                <wp:docPr id="2168304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305" cy="29400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319A5E" w14:textId="7F164085" w:rsidR="0006669B" w:rsidRPr="00AC2D11" w:rsidRDefault="006A0DCE" w:rsidP="00AC2D11">
                            <w:pPr>
                              <w:pStyle w:val="Tekstpodstawowy"/>
                              <w:ind w:left="64" w:right="66"/>
                              <w:jc w:val="both"/>
                            </w:pPr>
                            <w:r>
                              <w:rPr>
                                <w:b/>
                              </w:rPr>
                              <w:t xml:space="preserve">Celem ogólnym </w:t>
                            </w:r>
                            <w:r>
                              <w:t xml:space="preserve">jest doskonalenie i integrowanie przez studenta szczegółowych i zaawansowanych umiejętności glottodydaktycznych w celu wykorzystania ich bezpośrednio w pracy zawodowej. </w:t>
                            </w:r>
                            <w:r w:rsidR="00AC2D11" w:rsidRPr="004D7D6E">
                              <w:rPr>
                                <w:rFonts w:cs="Arial"/>
                                <w:bCs/>
                              </w:rPr>
                              <w:t>Kurs prowadzon</w:t>
                            </w:r>
                            <w:r w:rsidR="00AC2D11" w:rsidRPr="00D70B63">
                              <w:rPr>
                                <w:rFonts w:cs="Arial"/>
                              </w:rPr>
                              <w:t>y jest w j. niemieckim</w:t>
                            </w:r>
                            <w:r w:rsidR="00AC2D11">
                              <w:rPr>
                                <w:rFonts w:cs="Arial"/>
                              </w:rPr>
                              <w:t xml:space="preserve"> w trybie </w:t>
                            </w:r>
                            <w:r w:rsidR="00C01111">
                              <w:rPr>
                                <w:rFonts w:cs="Arial"/>
                              </w:rPr>
                              <w:t>stacjonarnym.</w:t>
                            </w:r>
                          </w:p>
                          <w:p w14:paraId="78FBD0C0" w14:textId="77777777" w:rsidR="0006669B" w:rsidRDefault="0006669B">
                            <w:pPr>
                              <w:pStyle w:val="Tekstpodstawowy"/>
                              <w:spacing w:before="11"/>
                              <w:rPr>
                                <w:sz w:val="19"/>
                              </w:rPr>
                            </w:pPr>
                          </w:p>
                          <w:p w14:paraId="6F845653" w14:textId="77777777" w:rsidR="0006669B" w:rsidRDefault="006A0DCE">
                            <w:pPr>
                              <w:spacing w:line="243" w:lineRule="exact"/>
                              <w:ind w:left="6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Cele szczegółowe</w:t>
                            </w:r>
                          </w:p>
                          <w:p w14:paraId="42F0A2AA" w14:textId="77777777" w:rsidR="0006669B" w:rsidRDefault="006A0DCE">
                            <w:pPr>
                              <w:pStyle w:val="Tekstpodstawowy"/>
                              <w:ind w:left="64"/>
                            </w:pPr>
                            <w:r>
                              <w:t>Student:</w:t>
                            </w:r>
                          </w:p>
                          <w:p w14:paraId="249D3EFB" w14:textId="77777777" w:rsidR="0006669B" w:rsidRDefault="006A0DCE">
                            <w:pPr>
                              <w:pStyle w:val="Tekstpodstawowy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37"/>
                                <w:tab w:val="left" w:pos="738"/>
                              </w:tabs>
                              <w:spacing w:before="4" w:line="237" w:lineRule="auto"/>
                              <w:ind w:right="296"/>
                            </w:pPr>
                            <w:r>
                              <w:t>pogłębia samodzielnie nabytą wiedzę pozwalającą na pełniejsze rozumienie</w:t>
                            </w:r>
                            <w:r>
                              <w:rPr>
                                <w:spacing w:val="-34"/>
                              </w:rPr>
                              <w:t xml:space="preserve"> </w:t>
                            </w:r>
                            <w:r>
                              <w:t>procesów rozwoju, wychowania i nauczania języków obcych,</w:t>
                            </w:r>
                          </w:p>
                          <w:p w14:paraId="3F85FA40" w14:textId="77777777" w:rsidR="0006669B" w:rsidRDefault="006A0DCE">
                            <w:pPr>
                              <w:pStyle w:val="Tekstpodstawowy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38"/>
                              </w:tabs>
                              <w:ind w:right="67"/>
                              <w:jc w:val="both"/>
                            </w:pPr>
                            <w:r>
                              <w:t>doskonali nabytą wiedzę z zakresu planowania, walidacji i ewaluacji działalności pedagogicznej w zakresie nauczania języka niemieckiego oraz integruje ją z pozostałą nabytą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wiedzą,</w:t>
                            </w:r>
                          </w:p>
                          <w:p w14:paraId="11DE45A4" w14:textId="58079B3A" w:rsidR="0006669B" w:rsidRDefault="006A0DCE">
                            <w:pPr>
                              <w:pStyle w:val="Tekstpodstawowy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38"/>
                              </w:tabs>
                              <w:ind w:right="65"/>
                              <w:jc w:val="both"/>
                            </w:pPr>
                            <w:r>
                              <w:t>wykazuje    się    chęcią     doskonalenia     własnego     warsztatu     pedagogicznego z wykorzystaniem nowoczesnych środków i metod pozyskiwania, organizowania i przetwarzania informacji i materiałów, w tym kształcenia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zdalnego,</w:t>
                            </w:r>
                          </w:p>
                          <w:p w14:paraId="172256A2" w14:textId="77777777" w:rsidR="0006669B" w:rsidRDefault="006A0DCE">
                            <w:pPr>
                              <w:pStyle w:val="Tekstpodstawowy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38"/>
                              </w:tabs>
                              <w:spacing w:line="237" w:lineRule="auto"/>
                              <w:ind w:right="64"/>
                              <w:jc w:val="both"/>
                            </w:pPr>
                            <w:r>
                              <w:t>pogłębia umiejętności realizowania dalszych zadań zawodowych (dydaktycznych, wychowawczych i opiekuńczych, społecznych) wynikających z roli nauczyciela języka obcego lub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wychowawcy.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30C7E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3.15pt;margin-top:12.3pt;width:482.15pt;height:231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" filled="f" strokecolor="silver" strokeweight=".48pt">
                <v:textbox inset="0,0,0,0">
                  <w:txbxContent>
                    <w:p w14:paraId="3B319A5E" w14:textId="7F164085" w:rsidR="0006669B" w:rsidRPr="00AC2D11" w:rsidRDefault="006A0DCE" w:rsidP="00AC2D11">
                      <w:pPr>
                        <w:pStyle w:val="Tekstpodstawowy"/>
                        <w:ind w:left="64" w:right="66"/>
                        <w:jc w:val="both"/>
                      </w:pPr>
                      <w:r>
                        <w:rPr>
                          <w:b/>
                        </w:rPr>
                        <w:t xml:space="preserve">Celem ogólnym </w:t>
                      </w:r>
                      <w:r>
                        <w:t xml:space="preserve">jest doskonalenie i integrowanie przez studenta szczegółowych i zaawansowanych umiejętności glottodydaktycznych w celu wykorzystania ich bezpośrednio w pracy zawodowej. </w:t>
                      </w:r>
                      <w:r w:rsidR="00AC2D11" w:rsidRPr="004D7D6E">
                        <w:rPr>
                          <w:rFonts w:cs="Arial"/>
                          <w:bCs/>
                        </w:rPr>
                        <w:t>Kurs prowadzon</w:t>
                      </w:r>
                      <w:r w:rsidR="00AC2D11" w:rsidRPr="00D70B63">
                        <w:rPr>
                          <w:rFonts w:cs="Arial"/>
                        </w:rPr>
                        <w:t>y jest w j. niemieckim</w:t>
                      </w:r>
                      <w:r w:rsidR="00AC2D11">
                        <w:rPr>
                          <w:rFonts w:cs="Arial"/>
                        </w:rPr>
                        <w:t xml:space="preserve"> w trybie </w:t>
                      </w:r>
                      <w:r w:rsidR="00C01111">
                        <w:rPr>
                          <w:rFonts w:cs="Arial"/>
                        </w:rPr>
                        <w:t>stacjonarnym.</w:t>
                      </w:r>
                    </w:p>
                    <w:p w14:paraId="78FBD0C0" w14:textId="77777777" w:rsidR="0006669B" w:rsidRDefault="0006669B">
                      <w:pPr>
                        <w:pStyle w:val="Tekstpodstawowy"/>
                        <w:spacing w:before="11"/>
                        <w:rPr>
                          <w:sz w:val="19"/>
                        </w:rPr>
                      </w:pPr>
                    </w:p>
                    <w:p w14:paraId="6F845653" w14:textId="77777777" w:rsidR="0006669B" w:rsidRDefault="006A0DCE">
                      <w:pPr>
                        <w:spacing w:line="243" w:lineRule="exact"/>
                        <w:ind w:left="6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Cele szczegółowe</w:t>
                      </w:r>
                    </w:p>
                    <w:p w14:paraId="42F0A2AA" w14:textId="77777777" w:rsidR="0006669B" w:rsidRDefault="006A0DCE">
                      <w:pPr>
                        <w:pStyle w:val="Tekstpodstawowy"/>
                        <w:ind w:left="64"/>
                      </w:pPr>
                      <w:r>
                        <w:t>Student:</w:t>
                      </w:r>
                    </w:p>
                    <w:p w14:paraId="249D3EFB" w14:textId="77777777" w:rsidR="0006669B" w:rsidRDefault="006A0DCE">
                      <w:pPr>
                        <w:pStyle w:val="Tekstpodstawowy"/>
                        <w:numPr>
                          <w:ilvl w:val="0"/>
                          <w:numId w:val="1"/>
                        </w:numPr>
                        <w:tabs>
                          <w:tab w:val="left" w:pos="737"/>
                          <w:tab w:val="left" w:pos="738"/>
                        </w:tabs>
                        <w:spacing w:before="4" w:line="237" w:lineRule="auto"/>
                        <w:ind w:right="296"/>
                      </w:pPr>
                      <w:r>
                        <w:t>pogłębia samodzielnie nabytą wiedzę pozwalającą na pełniejsze rozumienie</w:t>
                      </w:r>
                      <w:r>
                        <w:rPr>
                          <w:spacing w:val="-34"/>
                        </w:rPr>
                        <w:t xml:space="preserve"> </w:t>
                      </w:r>
                      <w:r>
                        <w:t>procesów rozwoju, wychowania i nauczania języków obcych,</w:t>
                      </w:r>
                    </w:p>
                    <w:p w14:paraId="3F85FA40" w14:textId="77777777" w:rsidR="0006669B" w:rsidRDefault="006A0DCE">
                      <w:pPr>
                        <w:pStyle w:val="Tekstpodstawowy"/>
                        <w:numPr>
                          <w:ilvl w:val="0"/>
                          <w:numId w:val="1"/>
                        </w:numPr>
                        <w:tabs>
                          <w:tab w:val="left" w:pos="738"/>
                        </w:tabs>
                        <w:ind w:right="67"/>
                        <w:jc w:val="both"/>
                      </w:pPr>
                      <w:r>
                        <w:t>doskonali nabytą wiedzę z zakresu planowania, walidacji i ewaluacji działalności pedagogicznej w zakresie nauczania języka niemieckiego oraz integruje ją z pozostałą nabytą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wiedzą,</w:t>
                      </w:r>
                    </w:p>
                    <w:p w14:paraId="11DE45A4" w14:textId="58079B3A" w:rsidR="0006669B" w:rsidRDefault="006A0DCE">
                      <w:pPr>
                        <w:pStyle w:val="Tekstpodstawowy"/>
                        <w:numPr>
                          <w:ilvl w:val="0"/>
                          <w:numId w:val="1"/>
                        </w:numPr>
                        <w:tabs>
                          <w:tab w:val="left" w:pos="738"/>
                        </w:tabs>
                        <w:ind w:right="65"/>
                        <w:jc w:val="both"/>
                      </w:pPr>
                      <w:r>
                        <w:t>wykazuje    się    chęcią     doskonalenia     własnego     warsztatu     pedagogicznego z wykorzystaniem nowoczesnych środków i metod pozyskiwania, organizowania i przetwarzania informacji i materiałów, w tym kształcenia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zdalnego,</w:t>
                      </w:r>
                    </w:p>
                    <w:p w14:paraId="172256A2" w14:textId="77777777" w:rsidR="0006669B" w:rsidRDefault="006A0DCE">
                      <w:pPr>
                        <w:pStyle w:val="Tekstpodstawowy"/>
                        <w:numPr>
                          <w:ilvl w:val="0"/>
                          <w:numId w:val="1"/>
                        </w:numPr>
                        <w:tabs>
                          <w:tab w:val="left" w:pos="738"/>
                        </w:tabs>
                        <w:spacing w:line="237" w:lineRule="auto"/>
                        <w:ind w:right="64"/>
                        <w:jc w:val="both"/>
                      </w:pPr>
                      <w:r>
                        <w:t>pogłębia umiejętności realizowania dalszych zadań zawodowych (dydaktycznych, wychowawczych i opiekuńczych, społecznych) wynikających z roli nauczyciela języka obcego lub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wychowawcy.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9D639E7" w14:textId="77777777" w:rsidR="0006669B" w:rsidRDefault="0006669B">
      <w:pPr>
        <w:pStyle w:val="Tekstpodstawowy"/>
        <w:spacing w:before="5"/>
        <w:rPr>
          <w:sz w:val="29"/>
        </w:rPr>
      </w:pPr>
    </w:p>
    <w:p w14:paraId="7A7809B0" w14:textId="77777777" w:rsidR="0006669B" w:rsidRDefault="006A0DCE">
      <w:pPr>
        <w:pStyle w:val="Tekstpodstawowy"/>
        <w:spacing w:before="99"/>
        <w:ind w:left="232"/>
      </w:pPr>
      <w:r>
        <w:t>Warunki wstępne</w:t>
      </w:r>
    </w:p>
    <w:p w14:paraId="6A189CAC" w14:textId="77777777" w:rsidR="0006669B" w:rsidRDefault="0006669B">
      <w:pPr>
        <w:pStyle w:val="Tekstpodstawowy"/>
        <w:spacing w:after="1"/>
      </w:pPr>
    </w:p>
    <w:tbl>
      <w:tblPr>
        <w:tblStyle w:val="TableNormal"/>
        <w:tblW w:w="0" w:type="auto"/>
        <w:tblInd w:w="18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40"/>
        <w:gridCol w:w="7704"/>
      </w:tblGrid>
      <w:tr w:rsidR="0006669B" w14:paraId="2A096DA5" w14:textId="77777777">
        <w:trPr>
          <w:trHeight w:val="683"/>
        </w:trPr>
        <w:tc>
          <w:tcPr>
            <w:tcW w:w="1940" w:type="dxa"/>
            <w:shd w:val="clear" w:color="auto" w:fill="DBE4F0"/>
          </w:tcPr>
          <w:p w14:paraId="4D3F5683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11E6CC3D" w14:textId="77777777" w:rsidR="0006669B" w:rsidRDefault="006A0DCE">
            <w:pPr>
              <w:pStyle w:val="TableParagraph"/>
              <w:ind w:left="302" w:right="298"/>
              <w:jc w:val="center"/>
              <w:rPr>
                <w:sz w:val="20"/>
              </w:rPr>
            </w:pPr>
            <w:r>
              <w:rPr>
                <w:sz w:val="20"/>
              </w:rPr>
              <w:t>Wiedza</w:t>
            </w:r>
          </w:p>
        </w:tc>
        <w:tc>
          <w:tcPr>
            <w:tcW w:w="7704" w:type="dxa"/>
          </w:tcPr>
          <w:p w14:paraId="5E36022C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58FE2CCC" w14:textId="77777777" w:rsidR="0006669B" w:rsidRDefault="006A0DCE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Wiedza o kompetencjach składających się na proces glottodydaktyczny</w:t>
            </w:r>
          </w:p>
        </w:tc>
      </w:tr>
      <w:tr w:rsidR="0006669B" w14:paraId="08ED81DD" w14:textId="77777777">
        <w:trPr>
          <w:trHeight w:val="683"/>
        </w:trPr>
        <w:tc>
          <w:tcPr>
            <w:tcW w:w="1940" w:type="dxa"/>
            <w:shd w:val="clear" w:color="auto" w:fill="DBE4F0"/>
          </w:tcPr>
          <w:p w14:paraId="46C01D1F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532A015B" w14:textId="77777777" w:rsidR="0006669B" w:rsidRDefault="006A0DCE">
            <w:pPr>
              <w:pStyle w:val="TableParagraph"/>
              <w:ind w:left="302" w:right="299"/>
              <w:jc w:val="center"/>
              <w:rPr>
                <w:sz w:val="20"/>
              </w:rPr>
            </w:pPr>
            <w:r>
              <w:rPr>
                <w:sz w:val="20"/>
              </w:rPr>
              <w:t>Umiejętności</w:t>
            </w:r>
          </w:p>
        </w:tc>
        <w:tc>
          <w:tcPr>
            <w:tcW w:w="7704" w:type="dxa"/>
          </w:tcPr>
          <w:p w14:paraId="0D82EAC3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7274E120" w14:textId="77777777" w:rsidR="0006669B" w:rsidRDefault="006A0DCE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Znajomość języka niemieckiego na poziomie co najmniej B2.2</w:t>
            </w:r>
          </w:p>
        </w:tc>
      </w:tr>
      <w:tr w:rsidR="0006669B" w14:paraId="25F2B1B6" w14:textId="77777777">
        <w:trPr>
          <w:trHeight w:val="683"/>
        </w:trPr>
        <w:tc>
          <w:tcPr>
            <w:tcW w:w="1940" w:type="dxa"/>
            <w:shd w:val="clear" w:color="auto" w:fill="DBE4F0"/>
          </w:tcPr>
          <w:p w14:paraId="1A9BAADE" w14:textId="77777777" w:rsidR="0006669B" w:rsidRDefault="0006669B">
            <w:pPr>
              <w:pStyle w:val="TableParagraph"/>
              <w:spacing w:before="3"/>
              <w:rPr>
                <w:sz w:val="18"/>
              </w:rPr>
            </w:pPr>
          </w:p>
          <w:p w14:paraId="60F6C73C" w14:textId="77777777" w:rsidR="0006669B" w:rsidRDefault="006A0DCE">
            <w:pPr>
              <w:pStyle w:val="TableParagraph"/>
              <w:ind w:left="302" w:right="297"/>
              <w:jc w:val="center"/>
              <w:rPr>
                <w:sz w:val="20"/>
              </w:rPr>
            </w:pPr>
            <w:r>
              <w:rPr>
                <w:sz w:val="20"/>
              </w:rPr>
              <w:t>Kursy</w:t>
            </w:r>
          </w:p>
        </w:tc>
        <w:tc>
          <w:tcPr>
            <w:tcW w:w="7704" w:type="dxa"/>
          </w:tcPr>
          <w:p w14:paraId="764638A9" w14:textId="77777777" w:rsidR="0006669B" w:rsidRDefault="0006669B">
            <w:pPr>
              <w:pStyle w:val="TableParagraph"/>
              <w:spacing w:before="3"/>
              <w:rPr>
                <w:sz w:val="18"/>
              </w:rPr>
            </w:pPr>
          </w:p>
          <w:p w14:paraId="7EF8B2DD" w14:textId="5BBFD3C4" w:rsidR="0006669B" w:rsidRDefault="006A0DCE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Dydaktyka języka niemieckiego I, II</w:t>
            </w:r>
            <w:r w:rsidR="00C01111">
              <w:rPr>
                <w:sz w:val="20"/>
              </w:rPr>
              <w:t xml:space="preserve"> </w:t>
            </w:r>
            <w:r>
              <w:rPr>
                <w:sz w:val="20"/>
              </w:rPr>
              <w:t>na studiach I stopnia</w:t>
            </w:r>
          </w:p>
        </w:tc>
      </w:tr>
    </w:tbl>
    <w:p w14:paraId="6A985C78" w14:textId="77777777" w:rsidR="0006669B" w:rsidRDefault="0006669B">
      <w:pPr>
        <w:pStyle w:val="Tekstpodstawowy"/>
        <w:rPr>
          <w:sz w:val="24"/>
        </w:rPr>
      </w:pPr>
    </w:p>
    <w:p w14:paraId="72206120" w14:textId="77777777" w:rsidR="0006669B" w:rsidRDefault="006A0DCE">
      <w:pPr>
        <w:pStyle w:val="Tekstpodstawowy"/>
        <w:spacing w:before="196"/>
        <w:ind w:left="232"/>
      </w:pPr>
      <w:r>
        <w:t>Efekty uczenia się</w:t>
      </w:r>
    </w:p>
    <w:p w14:paraId="5F3AFA4A" w14:textId="77777777" w:rsidR="0006669B" w:rsidRDefault="0006669B">
      <w:pPr>
        <w:sectPr w:rsidR="0006669B">
          <w:footerReference w:type="default" r:id="rId7"/>
          <w:type w:val="continuous"/>
          <w:pgSz w:w="11910" w:h="16840"/>
          <w:pgMar w:top="1180" w:right="1040" w:bottom="1240" w:left="900" w:header="708" w:footer="1051" w:gutter="0"/>
          <w:pgNumType w:start="1"/>
          <w:cols w:space="708"/>
        </w:sectPr>
      </w:pPr>
    </w:p>
    <w:tbl>
      <w:tblPr>
        <w:tblStyle w:val="TableNormal"/>
        <w:tblW w:w="0" w:type="auto"/>
        <w:tblInd w:w="1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5298"/>
        <w:gridCol w:w="2367"/>
      </w:tblGrid>
      <w:tr w:rsidR="0006669B" w14:paraId="79517F9E" w14:textId="77777777">
        <w:trPr>
          <w:trHeight w:val="1312"/>
        </w:trPr>
        <w:tc>
          <w:tcPr>
            <w:tcW w:w="1978" w:type="dxa"/>
            <w:vMerge w:val="restart"/>
            <w:shd w:val="clear" w:color="auto" w:fill="DBE4F0"/>
          </w:tcPr>
          <w:p w14:paraId="74A0D7D9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985A068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667AA4B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01FCEA66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EB8F4F0" w14:textId="77777777" w:rsidR="0006669B" w:rsidRDefault="0006669B">
            <w:pPr>
              <w:pStyle w:val="TableParagraph"/>
              <w:spacing w:before="4"/>
              <w:rPr>
                <w:sz w:val="18"/>
              </w:rPr>
            </w:pPr>
          </w:p>
          <w:p w14:paraId="789989A2" w14:textId="77777777" w:rsidR="0006669B" w:rsidRDefault="006A0DCE">
            <w:pPr>
              <w:pStyle w:val="TableParagraph"/>
              <w:spacing w:before="1"/>
              <w:ind w:left="626"/>
              <w:rPr>
                <w:sz w:val="20"/>
              </w:rPr>
            </w:pPr>
            <w:r>
              <w:rPr>
                <w:sz w:val="20"/>
              </w:rPr>
              <w:t>Wiedza</w:t>
            </w:r>
          </w:p>
        </w:tc>
        <w:tc>
          <w:tcPr>
            <w:tcW w:w="5298" w:type="dxa"/>
            <w:shd w:val="clear" w:color="auto" w:fill="DBE4F0"/>
          </w:tcPr>
          <w:p w14:paraId="3541F2A7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3E06D29A" w14:textId="77777777" w:rsidR="0006669B" w:rsidRDefault="0006669B">
            <w:pPr>
              <w:pStyle w:val="TableParagraph"/>
              <w:spacing w:before="1"/>
              <w:rPr>
                <w:sz w:val="20"/>
              </w:rPr>
            </w:pPr>
          </w:p>
          <w:p w14:paraId="26CA20EF" w14:textId="77777777" w:rsidR="0006669B" w:rsidRDefault="006A0DCE">
            <w:pPr>
              <w:pStyle w:val="TableParagraph"/>
              <w:ind w:left="1303"/>
              <w:rPr>
                <w:sz w:val="20"/>
              </w:rPr>
            </w:pPr>
            <w:r>
              <w:rPr>
                <w:sz w:val="20"/>
              </w:rPr>
              <w:t>Efekt uczenia się dla kursu</w:t>
            </w:r>
          </w:p>
        </w:tc>
        <w:tc>
          <w:tcPr>
            <w:tcW w:w="2367" w:type="dxa"/>
            <w:shd w:val="clear" w:color="auto" w:fill="DBE4F0"/>
          </w:tcPr>
          <w:p w14:paraId="335E3323" w14:textId="77777777" w:rsidR="0006669B" w:rsidRPr="00C01111" w:rsidRDefault="006A0DCE">
            <w:pPr>
              <w:pStyle w:val="TableParagraph"/>
              <w:spacing w:line="243" w:lineRule="exact"/>
              <w:ind w:left="423" w:right="416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Odniesienie do</w:t>
            </w:r>
          </w:p>
          <w:p w14:paraId="3FDC960A" w14:textId="77777777" w:rsidR="0006669B" w:rsidRPr="00C01111" w:rsidRDefault="006A0DCE">
            <w:pPr>
              <w:pStyle w:val="TableParagraph"/>
              <w:spacing w:line="243" w:lineRule="exact"/>
              <w:ind w:left="422" w:right="416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efektów dla</w:t>
            </w:r>
          </w:p>
          <w:p w14:paraId="0C74CCB0" w14:textId="77777777" w:rsidR="0006669B" w:rsidRPr="00C01111" w:rsidRDefault="006A0DCE">
            <w:pPr>
              <w:pStyle w:val="TableParagraph"/>
              <w:ind w:left="305" w:right="273" w:firstLine="276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specjalności (określonych w karcie programu studiów dla</w:t>
            </w:r>
          </w:p>
          <w:p w14:paraId="77DD2140" w14:textId="77777777" w:rsidR="0006669B" w:rsidRDefault="006A0DCE">
            <w:pPr>
              <w:pStyle w:val="TableParagraph"/>
              <w:spacing w:before="1" w:line="174" w:lineRule="exact"/>
              <w:ind w:left="74"/>
              <w:rPr>
                <w:sz w:val="16"/>
              </w:rPr>
            </w:pPr>
            <w:r w:rsidRPr="00C01111">
              <w:rPr>
                <w:sz w:val="16"/>
                <w:szCs w:val="16"/>
              </w:rPr>
              <w:t>modułu specjalnościowego)</w:t>
            </w:r>
          </w:p>
        </w:tc>
      </w:tr>
      <w:tr w:rsidR="0006669B" w14:paraId="042B36EA" w14:textId="77777777">
        <w:trPr>
          <w:trHeight w:val="1701"/>
        </w:trPr>
        <w:tc>
          <w:tcPr>
            <w:tcW w:w="1978" w:type="dxa"/>
            <w:vMerge/>
            <w:tcBorders>
              <w:top w:val="nil"/>
            </w:tcBorders>
            <w:shd w:val="clear" w:color="auto" w:fill="DBE4F0"/>
          </w:tcPr>
          <w:p w14:paraId="4699DBD7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98" w:type="dxa"/>
          </w:tcPr>
          <w:p w14:paraId="1793A24C" w14:textId="3DFABC92" w:rsidR="0006669B" w:rsidRDefault="006A0DCE">
            <w:pPr>
              <w:pStyle w:val="TableParagraph"/>
              <w:ind w:left="71" w:right="56"/>
              <w:jc w:val="both"/>
              <w:rPr>
                <w:sz w:val="20"/>
              </w:rPr>
            </w:pPr>
            <w:r>
              <w:rPr>
                <w:sz w:val="20"/>
              </w:rPr>
              <w:t xml:space="preserve">N_W01: zna zasady planowania, przygotowania i prowadzenia lekcji, w tym </w:t>
            </w:r>
            <w:r w:rsidR="000652B5">
              <w:rPr>
                <w:sz w:val="20"/>
              </w:rPr>
              <w:t xml:space="preserve">zasady i formy autonomizacji i indywidualizacji </w:t>
            </w:r>
            <w:r>
              <w:rPr>
                <w:sz w:val="20"/>
              </w:rPr>
              <w:t xml:space="preserve"> </w:t>
            </w:r>
          </w:p>
          <w:p w14:paraId="57210D78" w14:textId="77777777" w:rsidR="000652B5" w:rsidRDefault="000652B5">
            <w:pPr>
              <w:pStyle w:val="TableParagraph"/>
              <w:ind w:left="71" w:right="56"/>
              <w:jc w:val="both"/>
              <w:rPr>
                <w:sz w:val="20"/>
              </w:rPr>
            </w:pPr>
          </w:p>
          <w:p w14:paraId="7093F376" w14:textId="6DF14DA1" w:rsidR="0006669B" w:rsidRDefault="006A0DCE" w:rsidP="000652B5">
            <w:pPr>
              <w:pStyle w:val="TableParagraph"/>
              <w:ind w:left="71" w:right="59"/>
              <w:jc w:val="both"/>
              <w:rPr>
                <w:sz w:val="20"/>
              </w:rPr>
            </w:pPr>
            <w:r>
              <w:rPr>
                <w:sz w:val="20"/>
              </w:rPr>
              <w:t xml:space="preserve">N_W02: </w:t>
            </w:r>
            <w:r>
              <w:rPr>
                <w:color w:val="1A171B"/>
                <w:sz w:val="20"/>
              </w:rPr>
              <w:t xml:space="preserve">ma uporządkowaną wiedzę obejmującą terminologię, teorię i metodologię z zakresu dydaktyki przedmiotowej, </w:t>
            </w:r>
            <w:r>
              <w:rPr>
                <w:sz w:val="20"/>
              </w:rPr>
              <w:t xml:space="preserve">w tym </w:t>
            </w:r>
            <w:r w:rsidR="000652B5">
              <w:rPr>
                <w:sz w:val="20"/>
              </w:rPr>
              <w:t xml:space="preserve">w szczególności strategii i technik uczenia się i nauczania. </w:t>
            </w:r>
          </w:p>
          <w:p w14:paraId="661206E9" w14:textId="77BB896C" w:rsidR="000652B5" w:rsidRDefault="000652B5">
            <w:pPr>
              <w:pStyle w:val="TableParagraph"/>
              <w:spacing w:before="1" w:line="222" w:lineRule="exact"/>
              <w:ind w:left="71"/>
              <w:jc w:val="both"/>
              <w:rPr>
                <w:sz w:val="20"/>
              </w:rPr>
            </w:pPr>
          </w:p>
        </w:tc>
        <w:tc>
          <w:tcPr>
            <w:tcW w:w="2367" w:type="dxa"/>
          </w:tcPr>
          <w:p w14:paraId="5FE07A99" w14:textId="3A37A579" w:rsidR="000652B5" w:rsidRDefault="00C01111" w:rsidP="000652B5">
            <w:pPr>
              <w:pStyle w:val="TableParagraph"/>
              <w:ind w:right="923"/>
              <w:rPr>
                <w:sz w:val="20"/>
              </w:rPr>
            </w:pPr>
            <w:r>
              <w:rPr>
                <w:sz w:val="20"/>
              </w:rPr>
              <w:t>B.1.W4</w:t>
            </w:r>
          </w:p>
          <w:p w14:paraId="03D3E2AF" w14:textId="72AC113D" w:rsidR="000652B5" w:rsidRDefault="000652B5" w:rsidP="000652B5">
            <w:pPr>
              <w:pStyle w:val="TableParagraph"/>
              <w:ind w:right="923"/>
              <w:rPr>
                <w:sz w:val="20"/>
              </w:rPr>
            </w:pPr>
          </w:p>
          <w:p w14:paraId="4E1E3DCE" w14:textId="7935F05C" w:rsidR="000652B5" w:rsidRDefault="000652B5" w:rsidP="000652B5">
            <w:pPr>
              <w:pStyle w:val="TableParagraph"/>
              <w:ind w:right="923"/>
              <w:rPr>
                <w:sz w:val="20"/>
              </w:rPr>
            </w:pPr>
          </w:p>
          <w:p w14:paraId="2552E22C" w14:textId="77777777" w:rsidR="000652B5" w:rsidRDefault="000652B5" w:rsidP="000652B5">
            <w:pPr>
              <w:pStyle w:val="TableParagraph"/>
              <w:ind w:right="923"/>
              <w:rPr>
                <w:sz w:val="20"/>
              </w:rPr>
            </w:pPr>
          </w:p>
          <w:p w14:paraId="5CA013FA" w14:textId="14B431A0" w:rsidR="00C01111" w:rsidRDefault="00C01111" w:rsidP="000652B5">
            <w:pPr>
              <w:pStyle w:val="TableParagraph"/>
              <w:ind w:right="923"/>
              <w:rPr>
                <w:sz w:val="20"/>
              </w:rPr>
            </w:pPr>
            <w:r>
              <w:rPr>
                <w:sz w:val="20"/>
              </w:rPr>
              <w:t>B.1.</w:t>
            </w:r>
            <w:r w:rsidR="000652B5">
              <w:rPr>
                <w:sz w:val="20"/>
              </w:rPr>
              <w:t>W5</w:t>
            </w:r>
          </w:p>
        </w:tc>
      </w:tr>
    </w:tbl>
    <w:p w14:paraId="08E6615D" w14:textId="77777777" w:rsidR="0006669B" w:rsidRDefault="0006669B">
      <w:pPr>
        <w:pStyle w:val="Tekstpodstawowy"/>
        <w:spacing w:before="9" w:after="1"/>
        <w:rPr>
          <w:sz w:val="19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5248"/>
        <w:gridCol w:w="2413"/>
      </w:tblGrid>
      <w:tr w:rsidR="0006669B" w14:paraId="6650E636" w14:textId="77777777">
        <w:trPr>
          <w:trHeight w:val="1312"/>
        </w:trPr>
        <w:tc>
          <w:tcPr>
            <w:tcW w:w="1983" w:type="dxa"/>
            <w:vMerge w:val="restart"/>
            <w:shd w:val="clear" w:color="auto" w:fill="DBE4F0"/>
          </w:tcPr>
          <w:p w14:paraId="0931E2AA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9D137DF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4A5954FB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601DFB65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9424634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E8C2409" w14:textId="77777777" w:rsidR="0006669B" w:rsidRDefault="0006669B">
            <w:pPr>
              <w:pStyle w:val="TableParagraph"/>
              <w:spacing w:before="7"/>
              <w:rPr>
                <w:sz w:val="24"/>
              </w:rPr>
            </w:pPr>
          </w:p>
          <w:p w14:paraId="614F63E1" w14:textId="77777777" w:rsidR="0006669B" w:rsidRDefault="006A0DCE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Umiejętności</w:t>
            </w:r>
          </w:p>
        </w:tc>
        <w:tc>
          <w:tcPr>
            <w:tcW w:w="5248" w:type="dxa"/>
            <w:shd w:val="clear" w:color="auto" w:fill="DBE4F0"/>
          </w:tcPr>
          <w:p w14:paraId="3DB79D42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4818C3BE" w14:textId="77777777" w:rsidR="0006669B" w:rsidRDefault="0006669B">
            <w:pPr>
              <w:pStyle w:val="TableParagraph"/>
              <w:spacing w:before="1"/>
              <w:rPr>
                <w:sz w:val="20"/>
              </w:rPr>
            </w:pPr>
          </w:p>
          <w:p w14:paraId="791A36E6" w14:textId="77777777" w:rsidR="0006669B" w:rsidRDefault="006A0DCE">
            <w:pPr>
              <w:pStyle w:val="TableParagraph"/>
              <w:ind w:left="1279"/>
              <w:rPr>
                <w:sz w:val="20"/>
              </w:rPr>
            </w:pPr>
            <w:r>
              <w:rPr>
                <w:sz w:val="20"/>
              </w:rPr>
              <w:t>Efekt uczenia się dla kursu</w:t>
            </w:r>
          </w:p>
        </w:tc>
        <w:tc>
          <w:tcPr>
            <w:tcW w:w="2413" w:type="dxa"/>
            <w:shd w:val="clear" w:color="auto" w:fill="DBE4F0"/>
          </w:tcPr>
          <w:p w14:paraId="7DB8FE73" w14:textId="77777777" w:rsidR="0006669B" w:rsidRPr="00C01111" w:rsidRDefault="006A0DCE">
            <w:pPr>
              <w:pStyle w:val="TableParagraph"/>
              <w:ind w:left="77" w:right="69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Odniesienie do</w:t>
            </w:r>
          </w:p>
          <w:p w14:paraId="3D068D5F" w14:textId="77777777" w:rsidR="0006669B" w:rsidRPr="00C01111" w:rsidRDefault="006A0DCE">
            <w:pPr>
              <w:pStyle w:val="TableParagraph"/>
              <w:spacing w:before="2"/>
              <w:ind w:left="604" w:right="593" w:hanging="2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 xml:space="preserve">efektów dla </w:t>
            </w:r>
            <w:r w:rsidRPr="00C01111">
              <w:rPr>
                <w:w w:val="95"/>
                <w:sz w:val="16"/>
                <w:szCs w:val="16"/>
              </w:rPr>
              <w:t>specjalności</w:t>
            </w:r>
          </w:p>
          <w:p w14:paraId="3F6A3846" w14:textId="77777777" w:rsidR="0006669B" w:rsidRPr="00C01111" w:rsidRDefault="006A0DCE">
            <w:pPr>
              <w:pStyle w:val="TableParagraph"/>
              <w:ind w:left="78" w:right="65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(określonych w karcie programu studiów dla</w:t>
            </w:r>
          </w:p>
          <w:p w14:paraId="68FDA933" w14:textId="77777777" w:rsidR="0006669B" w:rsidRDefault="006A0DCE">
            <w:pPr>
              <w:pStyle w:val="TableParagraph"/>
              <w:spacing w:line="174" w:lineRule="exact"/>
              <w:ind w:left="78" w:right="69"/>
              <w:jc w:val="center"/>
              <w:rPr>
                <w:sz w:val="16"/>
              </w:rPr>
            </w:pPr>
            <w:r w:rsidRPr="00C01111">
              <w:rPr>
                <w:sz w:val="16"/>
                <w:szCs w:val="16"/>
              </w:rPr>
              <w:t>modułu specjalnościowego)</w:t>
            </w:r>
          </w:p>
        </w:tc>
      </w:tr>
      <w:tr w:rsidR="0006669B" w14:paraId="36C783A4" w14:textId="77777777">
        <w:trPr>
          <w:trHeight w:val="2431"/>
        </w:trPr>
        <w:tc>
          <w:tcPr>
            <w:tcW w:w="1983" w:type="dxa"/>
            <w:vMerge/>
            <w:tcBorders>
              <w:top w:val="nil"/>
            </w:tcBorders>
            <w:shd w:val="clear" w:color="auto" w:fill="DBE4F0"/>
          </w:tcPr>
          <w:p w14:paraId="489C99E8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48" w:type="dxa"/>
          </w:tcPr>
          <w:p w14:paraId="3AC92F86" w14:textId="5D3C0310" w:rsidR="0006669B" w:rsidRDefault="006A0DCE">
            <w:pPr>
              <w:pStyle w:val="TableParagraph"/>
              <w:spacing w:before="2"/>
              <w:ind w:left="71" w:right="57"/>
              <w:jc w:val="both"/>
              <w:rPr>
                <w:sz w:val="20"/>
              </w:rPr>
            </w:pPr>
            <w:r>
              <w:rPr>
                <w:sz w:val="20"/>
              </w:rPr>
              <w:t>N_U01: potrafi wyszukiwać, analizować, oceniać, selekcjonować i użytkować informację z wykorzystaniem różnych źródeł i sposobów w celu planowania procesu dydaktycznego</w:t>
            </w:r>
          </w:p>
          <w:p w14:paraId="624E541A" w14:textId="77777777" w:rsidR="000652B5" w:rsidRDefault="000652B5">
            <w:pPr>
              <w:pStyle w:val="TableParagraph"/>
              <w:spacing w:before="2"/>
              <w:ind w:left="71" w:right="57"/>
              <w:jc w:val="both"/>
              <w:rPr>
                <w:sz w:val="20"/>
              </w:rPr>
            </w:pPr>
          </w:p>
          <w:p w14:paraId="53310424" w14:textId="2F2EF982" w:rsidR="000652B5" w:rsidRDefault="006A0DCE" w:rsidP="000652B5">
            <w:pPr>
              <w:pStyle w:val="TableParagraph"/>
              <w:ind w:left="71" w:right="56"/>
              <w:jc w:val="both"/>
              <w:rPr>
                <w:sz w:val="20"/>
              </w:rPr>
            </w:pPr>
            <w:r>
              <w:rPr>
                <w:sz w:val="20"/>
              </w:rPr>
              <w:t>N_U02: posiada umiejętności badawcze, obejmujące formułowanie i analizę problemów badawczych w zakresie dyscyplin zintegrowanych stanowiących dydaktykę szczegółową</w:t>
            </w:r>
            <w:r w:rsidR="000652B5">
              <w:rPr>
                <w:sz w:val="20"/>
              </w:rPr>
              <w:t>.</w:t>
            </w:r>
          </w:p>
          <w:p w14:paraId="1A78B877" w14:textId="71FD5ABC" w:rsidR="0006669B" w:rsidRDefault="0006669B">
            <w:pPr>
              <w:pStyle w:val="TableParagraph"/>
              <w:spacing w:line="221" w:lineRule="exact"/>
              <w:ind w:left="71"/>
              <w:rPr>
                <w:sz w:val="20"/>
              </w:rPr>
            </w:pPr>
          </w:p>
        </w:tc>
        <w:tc>
          <w:tcPr>
            <w:tcW w:w="2413" w:type="dxa"/>
          </w:tcPr>
          <w:p w14:paraId="2449697A" w14:textId="5313327A" w:rsidR="0006669B" w:rsidRDefault="00C01111" w:rsidP="000652B5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C.U</w:t>
            </w:r>
            <w:r w:rsidR="00CD0707">
              <w:rPr>
                <w:sz w:val="20"/>
              </w:rPr>
              <w:t>3</w:t>
            </w:r>
          </w:p>
          <w:p w14:paraId="2F60224C" w14:textId="77777777" w:rsidR="0006669B" w:rsidRDefault="0006669B" w:rsidP="000652B5">
            <w:pPr>
              <w:pStyle w:val="TableParagraph"/>
              <w:rPr>
                <w:sz w:val="24"/>
              </w:rPr>
            </w:pPr>
          </w:p>
          <w:p w14:paraId="16108133" w14:textId="0457FD6E" w:rsidR="0006669B" w:rsidRDefault="0006669B" w:rsidP="000652B5">
            <w:pPr>
              <w:pStyle w:val="TableParagraph"/>
              <w:rPr>
                <w:sz w:val="24"/>
              </w:rPr>
            </w:pPr>
          </w:p>
          <w:p w14:paraId="3EA21896" w14:textId="6B961219" w:rsidR="000652B5" w:rsidRDefault="000652B5" w:rsidP="000652B5">
            <w:pPr>
              <w:pStyle w:val="TableParagraph"/>
              <w:rPr>
                <w:sz w:val="24"/>
              </w:rPr>
            </w:pPr>
          </w:p>
          <w:p w14:paraId="77414097" w14:textId="77777777" w:rsidR="000652B5" w:rsidRDefault="000652B5" w:rsidP="000652B5">
            <w:pPr>
              <w:pStyle w:val="TableParagraph"/>
              <w:rPr>
                <w:sz w:val="24"/>
              </w:rPr>
            </w:pPr>
          </w:p>
          <w:p w14:paraId="12392EDD" w14:textId="47F4B7DE" w:rsidR="0006669B" w:rsidRDefault="000652B5" w:rsidP="000652B5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C.U</w:t>
            </w:r>
            <w:r w:rsidR="00CD0707">
              <w:rPr>
                <w:sz w:val="20"/>
              </w:rPr>
              <w:t>4</w:t>
            </w:r>
          </w:p>
        </w:tc>
      </w:tr>
    </w:tbl>
    <w:p w14:paraId="1F11FCA0" w14:textId="77777777" w:rsidR="0006669B" w:rsidRDefault="0006669B">
      <w:pPr>
        <w:pStyle w:val="Tekstpodstawowy"/>
        <w:spacing w:before="1"/>
      </w:pPr>
    </w:p>
    <w:tbl>
      <w:tblPr>
        <w:tblStyle w:val="TableNormal"/>
        <w:tblW w:w="0" w:type="auto"/>
        <w:tblInd w:w="1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5248"/>
        <w:gridCol w:w="2413"/>
      </w:tblGrid>
      <w:tr w:rsidR="0006669B" w14:paraId="6C20BDFE" w14:textId="77777777">
        <w:trPr>
          <w:trHeight w:val="1312"/>
        </w:trPr>
        <w:tc>
          <w:tcPr>
            <w:tcW w:w="1983" w:type="dxa"/>
            <w:vMerge w:val="restart"/>
            <w:shd w:val="clear" w:color="auto" w:fill="DBE4F0"/>
          </w:tcPr>
          <w:p w14:paraId="10155BFF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1E76FF42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62B549A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75978AD" w14:textId="77777777" w:rsidR="0006669B" w:rsidRDefault="0006669B">
            <w:pPr>
              <w:pStyle w:val="TableParagraph"/>
              <w:spacing w:before="5"/>
            </w:pPr>
          </w:p>
          <w:p w14:paraId="1E7771CC" w14:textId="77777777" w:rsidR="0006669B" w:rsidRDefault="006A0DCE">
            <w:pPr>
              <w:pStyle w:val="TableParagraph"/>
              <w:spacing w:line="243" w:lineRule="exact"/>
              <w:ind w:left="313" w:right="304"/>
              <w:jc w:val="center"/>
              <w:rPr>
                <w:sz w:val="20"/>
              </w:rPr>
            </w:pPr>
            <w:r>
              <w:rPr>
                <w:sz w:val="20"/>
              </w:rPr>
              <w:t>Kompetencje</w:t>
            </w:r>
          </w:p>
          <w:p w14:paraId="675556A1" w14:textId="77777777" w:rsidR="0006669B" w:rsidRDefault="006A0DCE">
            <w:pPr>
              <w:pStyle w:val="TableParagraph"/>
              <w:spacing w:line="243" w:lineRule="exact"/>
              <w:ind w:left="309" w:right="304"/>
              <w:jc w:val="center"/>
              <w:rPr>
                <w:sz w:val="20"/>
              </w:rPr>
            </w:pPr>
            <w:r>
              <w:rPr>
                <w:sz w:val="20"/>
              </w:rPr>
              <w:t>społeczne</w:t>
            </w:r>
          </w:p>
        </w:tc>
        <w:tc>
          <w:tcPr>
            <w:tcW w:w="5248" w:type="dxa"/>
            <w:shd w:val="clear" w:color="auto" w:fill="DBE4F0"/>
          </w:tcPr>
          <w:p w14:paraId="4FE94F2E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448F78BE" w14:textId="77777777" w:rsidR="0006669B" w:rsidRDefault="0006669B">
            <w:pPr>
              <w:pStyle w:val="TableParagraph"/>
              <w:rPr>
                <w:sz w:val="20"/>
              </w:rPr>
            </w:pPr>
          </w:p>
          <w:p w14:paraId="4F17F37B" w14:textId="77777777" w:rsidR="0006669B" w:rsidRDefault="006A0DCE">
            <w:pPr>
              <w:pStyle w:val="TableParagraph"/>
              <w:ind w:left="1279"/>
              <w:rPr>
                <w:sz w:val="20"/>
              </w:rPr>
            </w:pPr>
            <w:r>
              <w:rPr>
                <w:sz w:val="20"/>
              </w:rPr>
              <w:t>Efekt uczenia się dla kursu</w:t>
            </w:r>
          </w:p>
        </w:tc>
        <w:tc>
          <w:tcPr>
            <w:tcW w:w="2413" w:type="dxa"/>
            <w:shd w:val="clear" w:color="auto" w:fill="DBE4F0"/>
          </w:tcPr>
          <w:p w14:paraId="64E48315" w14:textId="77777777" w:rsidR="0006669B" w:rsidRPr="00C01111" w:rsidRDefault="006A0DCE">
            <w:pPr>
              <w:pStyle w:val="TableParagraph"/>
              <w:spacing w:line="243" w:lineRule="exact"/>
              <w:ind w:left="77" w:right="69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Odniesienie do</w:t>
            </w:r>
          </w:p>
          <w:p w14:paraId="2D85AED2" w14:textId="3BC5AF62" w:rsidR="0006669B" w:rsidRPr="00C01111" w:rsidRDefault="006A0DCE">
            <w:pPr>
              <w:pStyle w:val="TableParagraph"/>
              <w:ind w:left="604" w:right="593" w:hanging="2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 xml:space="preserve">efektów dla </w:t>
            </w:r>
            <w:r w:rsidR="00C01111">
              <w:rPr>
                <w:sz w:val="16"/>
                <w:szCs w:val="16"/>
              </w:rPr>
              <w:t>s</w:t>
            </w:r>
            <w:r w:rsidRPr="00C01111">
              <w:rPr>
                <w:w w:val="95"/>
                <w:sz w:val="16"/>
                <w:szCs w:val="16"/>
              </w:rPr>
              <w:t>pecjalności</w:t>
            </w:r>
          </w:p>
          <w:p w14:paraId="7C90813B" w14:textId="77777777" w:rsidR="0006669B" w:rsidRPr="00C01111" w:rsidRDefault="006A0DCE">
            <w:pPr>
              <w:pStyle w:val="TableParagraph"/>
              <w:ind w:left="78" w:right="65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(określonych w karcie programu studiów dla</w:t>
            </w:r>
          </w:p>
          <w:p w14:paraId="4EBAB78F" w14:textId="77777777" w:rsidR="0006669B" w:rsidRPr="00C01111" w:rsidRDefault="006A0DCE">
            <w:pPr>
              <w:pStyle w:val="TableParagraph"/>
              <w:spacing w:line="174" w:lineRule="exact"/>
              <w:ind w:left="78" w:right="69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modułu specjalnościowego)</w:t>
            </w:r>
          </w:p>
        </w:tc>
      </w:tr>
      <w:tr w:rsidR="0006669B" w14:paraId="609DC8B5" w14:textId="77777777">
        <w:trPr>
          <w:trHeight w:val="1459"/>
        </w:trPr>
        <w:tc>
          <w:tcPr>
            <w:tcW w:w="1983" w:type="dxa"/>
            <w:vMerge/>
            <w:tcBorders>
              <w:top w:val="nil"/>
            </w:tcBorders>
            <w:shd w:val="clear" w:color="auto" w:fill="DBE4F0"/>
          </w:tcPr>
          <w:p w14:paraId="3F259955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48" w:type="dxa"/>
          </w:tcPr>
          <w:p w14:paraId="207826A0" w14:textId="1D57D645" w:rsidR="0006669B" w:rsidRDefault="006A0DCE">
            <w:pPr>
              <w:pStyle w:val="TableParagraph"/>
              <w:ind w:left="71" w:right="56"/>
              <w:jc w:val="both"/>
              <w:rPr>
                <w:sz w:val="20"/>
              </w:rPr>
            </w:pPr>
            <w:r>
              <w:rPr>
                <w:color w:val="1A171B"/>
                <w:sz w:val="20"/>
              </w:rPr>
              <w:t xml:space="preserve">N_K01: </w:t>
            </w:r>
            <w:r>
              <w:rPr>
                <w:sz w:val="20"/>
              </w:rPr>
              <w:t>potrafi odpowiednio określić priorytety służące realizacji określonego przez siebie lub innych zadania.</w:t>
            </w:r>
          </w:p>
          <w:p w14:paraId="4DC3E0D2" w14:textId="77777777" w:rsidR="000652B5" w:rsidRDefault="000652B5">
            <w:pPr>
              <w:pStyle w:val="TableParagraph"/>
              <w:ind w:left="71" w:right="56"/>
              <w:jc w:val="both"/>
              <w:rPr>
                <w:sz w:val="20"/>
              </w:rPr>
            </w:pPr>
          </w:p>
          <w:p w14:paraId="3C6E8C4F" w14:textId="77777777" w:rsidR="0006669B" w:rsidRDefault="006A0DCE">
            <w:pPr>
              <w:pStyle w:val="TableParagraph"/>
              <w:spacing w:before="8" w:line="242" w:lineRule="exact"/>
              <w:ind w:left="71" w:right="60"/>
              <w:jc w:val="both"/>
              <w:rPr>
                <w:sz w:val="20"/>
              </w:rPr>
            </w:pPr>
            <w:r>
              <w:rPr>
                <w:color w:val="1A171B"/>
                <w:sz w:val="20"/>
              </w:rPr>
              <w:t xml:space="preserve">N_K02: </w:t>
            </w:r>
            <w:r>
              <w:rPr>
                <w:sz w:val="20"/>
              </w:rPr>
              <w:t>prawidłowo identyfikuje i rozstrzyga dylematy związane z wykonywaniem zawodu nauczyciela języka obcego.</w:t>
            </w:r>
          </w:p>
        </w:tc>
        <w:tc>
          <w:tcPr>
            <w:tcW w:w="2413" w:type="dxa"/>
          </w:tcPr>
          <w:p w14:paraId="780997C6" w14:textId="0E41DBCD" w:rsidR="0006669B" w:rsidRDefault="00CD0707" w:rsidP="000652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</w:t>
            </w:r>
            <w:r w:rsidR="000652B5">
              <w:rPr>
                <w:sz w:val="20"/>
              </w:rPr>
              <w:t>.K1</w:t>
            </w:r>
          </w:p>
          <w:p w14:paraId="576EA596" w14:textId="77777777" w:rsidR="000652B5" w:rsidRDefault="000652B5" w:rsidP="000652B5">
            <w:pPr>
              <w:pStyle w:val="TableParagraph"/>
              <w:spacing w:before="195"/>
              <w:rPr>
                <w:sz w:val="20"/>
              </w:rPr>
            </w:pPr>
          </w:p>
          <w:p w14:paraId="4C4DD2D3" w14:textId="4AD34016" w:rsidR="0006669B" w:rsidRDefault="000652B5" w:rsidP="000652B5">
            <w:pPr>
              <w:pStyle w:val="TableParagraph"/>
              <w:spacing w:before="195"/>
              <w:rPr>
                <w:sz w:val="20"/>
              </w:rPr>
            </w:pPr>
            <w:r>
              <w:rPr>
                <w:sz w:val="20"/>
              </w:rPr>
              <w:t>B.2.K3</w:t>
            </w:r>
          </w:p>
        </w:tc>
      </w:tr>
    </w:tbl>
    <w:p w14:paraId="2029C2B7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12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613"/>
        <w:gridCol w:w="1224"/>
        <w:gridCol w:w="849"/>
        <w:gridCol w:w="273"/>
        <w:gridCol w:w="861"/>
        <w:gridCol w:w="314"/>
        <w:gridCol w:w="818"/>
        <w:gridCol w:w="285"/>
        <w:gridCol w:w="849"/>
        <w:gridCol w:w="283"/>
        <w:gridCol w:w="850"/>
        <w:gridCol w:w="285"/>
        <w:gridCol w:w="1132"/>
      </w:tblGrid>
      <w:tr w:rsidR="0006669B" w14:paraId="40CC78E4" w14:textId="77777777">
        <w:trPr>
          <w:trHeight w:val="446"/>
        </w:trPr>
        <w:tc>
          <w:tcPr>
            <w:tcW w:w="9636" w:type="dxa"/>
            <w:gridSpan w:val="13"/>
            <w:shd w:val="clear" w:color="auto" w:fill="DBE4F0"/>
          </w:tcPr>
          <w:p w14:paraId="7D1F9CBA" w14:textId="77777777" w:rsidR="0006669B" w:rsidRDefault="006A0DCE">
            <w:pPr>
              <w:pStyle w:val="TableParagraph"/>
              <w:spacing w:before="102"/>
              <w:ind w:left="4163" w:right="4239"/>
              <w:jc w:val="center"/>
              <w:rPr>
                <w:sz w:val="20"/>
              </w:rPr>
            </w:pPr>
            <w:r>
              <w:rPr>
                <w:sz w:val="20"/>
              </w:rPr>
              <w:t>Organizacja</w:t>
            </w:r>
          </w:p>
        </w:tc>
      </w:tr>
      <w:tr w:rsidR="0006669B" w14:paraId="07C1F4EC" w14:textId="77777777">
        <w:trPr>
          <w:trHeight w:val="707"/>
        </w:trPr>
        <w:tc>
          <w:tcPr>
            <w:tcW w:w="1613" w:type="dxa"/>
            <w:vMerge w:val="restart"/>
            <w:shd w:val="clear" w:color="auto" w:fill="DBE4F0"/>
          </w:tcPr>
          <w:p w14:paraId="7F469D43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30C1CC2" w14:textId="77777777" w:rsidR="0006669B" w:rsidRDefault="006A0DCE">
            <w:pPr>
              <w:pStyle w:val="TableParagraph"/>
              <w:spacing w:before="194"/>
              <w:ind w:left="197"/>
              <w:rPr>
                <w:sz w:val="20"/>
              </w:rPr>
            </w:pPr>
            <w:r>
              <w:rPr>
                <w:sz w:val="20"/>
              </w:rPr>
              <w:t>Forma zajęć</w:t>
            </w:r>
          </w:p>
        </w:tc>
        <w:tc>
          <w:tcPr>
            <w:tcW w:w="1224" w:type="dxa"/>
            <w:vMerge w:val="restart"/>
          </w:tcPr>
          <w:p w14:paraId="12B81D6A" w14:textId="77777777" w:rsidR="0006669B" w:rsidRDefault="0006669B">
            <w:pPr>
              <w:pStyle w:val="TableParagraph"/>
              <w:spacing w:before="1"/>
              <w:rPr>
                <w:sz w:val="30"/>
              </w:rPr>
            </w:pPr>
          </w:p>
          <w:p w14:paraId="3C4D244E" w14:textId="77777777" w:rsidR="0006669B" w:rsidRDefault="006A0DCE">
            <w:pPr>
              <w:pStyle w:val="TableParagraph"/>
              <w:spacing w:before="1"/>
              <w:ind w:left="422" w:hanging="178"/>
              <w:rPr>
                <w:sz w:val="20"/>
              </w:rPr>
            </w:pPr>
            <w:r>
              <w:rPr>
                <w:w w:val="95"/>
                <w:sz w:val="20"/>
              </w:rPr>
              <w:t xml:space="preserve">Wykład </w:t>
            </w:r>
            <w:r>
              <w:rPr>
                <w:sz w:val="20"/>
              </w:rPr>
              <w:t>(W)</w:t>
            </w:r>
          </w:p>
        </w:tc>
        <w:tc>
          <w:tcPr>
            <w:tcW w:w="6799" w:type="dxa"/>
            <w:gridSpan w:val="11"/>
          </w:tcPr>
          <w:p w14:paraId="76769209" w14:textId="77777777" w:rsidR="0006669B" w:rsidRDefault="0006669B">
            <w:pPr>
              <w:pStyle w:val="TableParagraph"/>
              <w:spacing w:before="3"/>
              <w:rPr>
                <w:sz w:val="19"/>
              </w:rPr>
            </w:pPr>
          </w:p>
          <w:p w14:paraId="3DCD4AF9" w14:textId="77777777" w:rsidR="0006669B" w:rsidRDefault="006A0DCE">
            <w:pPr>
              <w:pStyle w:val="TableParagraph"/>
              <w:ind w:left="2328" w:right="2320"/>
              <w:jc w:val="center"/>
              <w:rPr>
                <w:sz w:val="20"/>
              </w:rPr>
            </w:pPr>
            <w:r>
              <w:rPr>
                <w:sz w:val="20"/>
              </w:rPr>
              <w:t>Ćwiczenia w grupach</w:t>
            </w:r>
          </w:p>
        </w:tc>
      </w:tr>
      <w:tr w:rsidR="00207D8D" w14:paraId="1B957C57" w14:textId="77777777" w:rsidTr="00207D8D">
        <w:trPr>
          <w:trHeight w:val="475"/>
        </w:trPr>
        <w:tc>
          <w:tcPr>
            <w:tcW w:w="1613" w:type="dxa"/>
            <w:vMerge/>
            <w:tcBorders>
              <w:top w:val="nil"/>
            </w:tcBorders>
            <w:shd w:val="clear" w:color="auto" w:fill="DBE4F0"/>
          </w:tcPr>
          <w:p w14:paraId="36DDB9A2" w14:textId="77777777" w:rsidR="00207D8D" w:rsidRDefault="00207D8D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vMerge/>
            <w:tcBorders>
              <w:top w:val="nil"/>
            </w:tcBorders>
          </w:tcPr>
          <w:p w14:paraId="732742A8" w14:textId="77777777" w:rsidR="00207D8D" w:rsidRDefault="00207D8D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</w:tcPr>
          <w:p w14:paraId="443519D2" w14:textId="77777777" w:rsidR="00207D8D" w:rsidRDefault="00207D8D">
            <w:pPr>
              <w:pStyle w:val="TableParagraph"/>
              <w:spacing w:before="11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273" w:type="dxa"/>
          </w:tcPr>
          <w:p w14:paraId="442C719E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1" w:type="dxa"/>
          </w:tcPr>
          <w:p w14:paraId="780F9C8D" w14:textId="77777777" w:rsidR="00207D8D" w:rsidRDefault="00207D8D">
            <w:pPr>
              <w:pStyle w:val="TableParagraph"/>
              <w:spacing w:before="11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K</w:t>
            </w:r>
          </w:p>
        </w:tc>
        <w:tc>
          <w:tcPr>
            <w:tcW w:w="314" w:type="dxa"/>
          </w:tcPr>
          <w:p w14:paraId="09F5CB7B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8" w:type="dxa"/>
          </w:tcPr>
          <w:p w14:paraId="358BE3B5" w14:textId="77777777" w:rsidR="00207D8D" w:rsidRDefault="00207D8D">
            <w:pPr>
              <w:pStyle w:val="TableParagraph"/>
              <w:spacing w:before="1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L</w:t>
            </w:r>
          </w:p>
        </w:tc>
        <w:tc>
          <w:tcPr>
            <w:tcW w:w="285" w:type="dxa"/>
          </w:tcPr>
          <w:p w14:paraId="52AB6F2B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14:paraId="15D4AB5A" w14:textId="77777777" w:rsidR="00207D8D" w:rsidRDefault="00207D8D">
            <w:pPr>
              <w:pStyle w:val="TableParagraph"/>
              <w:spacing w:before="11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283" w:type="dxa"/>
          </w:tcPr>
          <w:p w14:paraId="1ABE504C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14:paraId="121B3AB8" w14:textId="77777777" w:rsidR="00207D8D" w:rsidRDefault="00207D8D">
            <w:pPr>
              <w:pStyle w:val="TableParagraph"/>
              <w:spacing w:before="11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P</w:t>
            </w:r>
          </w:p>
        </w:tc>
        <w:tc>
          <w:tcPr>
            <w:tcW w:w="285" w:type="dxa"/>
          </w:tcPr>
          <w:p w14:paraId="39A866C8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vAlign w:val="center"/>
          </w:tcPr>
          <w:p w14:paraId="067A4429" w14:textId="17F8D90C" w:rsidR="00207D8D" w:rsidRDefault="00207D8D" w:rsidP="00207D8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C2D11">
              <w:rPr>
                <w:w w:val="99"/>
                <w:sz w:val="18"/>
                <w:szCs w:val="20"/>
              </w:rPr>
              <w:t>Egzamin</w:t>
            </w:r>
          </w:p>
        </w:tc>
      </w:tr>
      <w:tr w:rsidR="00FA7D08" w14:paraId="6E145966" w14:textId="77777777">
        <w:trPr>
          <w:trHeight w:val="494"/>
        </w:trPr>
        <w:tc>
          <w:tcPr>
            <w:tcW w:w="1613" w:type="dxa"/>
            <w:shd w:val="clear" w:color="auto" w:fill="DBE4F0"/>
          </w:tcPr>
          <w:p w14:paraId="50CFC5DC" w14:textId="77777777" w:rsidR="00FA7D08" w:rsidRDefault="00FA7D08" w:rsidP="00FA7D08">
            <w:pPr>
              <w:pStyle w:val="TableParagraph"/>
              <w:spacing w:before="126"/>
              <w:ind w:left="131"/>
              <w:rPr>
                <w:sz w:val="20"/>
              </w:rPr>
            </w:pPr>
            <w:r>
              <w:rPr>
                <w:sz w:val="20"/>
              </w:rPr>
              <w:t>Liczba godzin</w:t>
            </w:r>
          </w:p>
        </w:tc>
        <w:tc>
          <w:tcPr>
            <w:tcW w:w="1224" w:type="dxa"/>
          </w:tcPr>
          <w:p w14:paraId="4DE661DC" w14:textId="23360291" w:rsidR="00FA7D08" w:rsidRDefault="00FA7D08" w:rsidP="00FA7D08">
            <w:pPr>
              <w:pStyle w:val="TableParagraph"/>
              <w:spacing w:before="126"/>
              <w:ind w:left="466" w:right="457"/>
              <w:jc w:val="center"/>
              <w:rPr>
                <w:sz w:val="20"/>
              </w:rPr>
            </w:pPr>
          </w:p>
        </w:tc>
        <w:tc>
          <w:tcPr>
            <w:tcW w:w="1122" w:type="dxa"/>
            <w:gridSpan w:val="2"/>
          </w:tcPr>
          <w:p w14:paraId="2D836D6B" w14:textId="54744B72" w:rsidR="00FA7D08" w:rsidRDefault="00FA7D08" w:rsidP="00FA7D0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  <w:p w14:paraId="1A452611" w14:textId="15D09C4F" w:rsidR="00FA7D08" w:rsidRDefault="00FA7D08" w:rsidP="00FA7D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  <w:gridSpan w:val="2"/>
          </w:tcPr>
          <w:p w14:paraId="69D2184A" w14:textId="1AF4765A" w:rsidR="00FA7D08" w:rsidRDefault="00FA7D08" w:rsidP="00FA7D08">
            <w:pPr>
              <w:pStyle w:val="TableParagraph"/>
              <w:spacing w:before="126"/>
              <w:ind w:left="444" w:right="430"/>
              <w:jc w:val="center"/>
              <w:rPr>
                <w:sz w:val="20"/>
              </w:rPr>
            </w:pPr>
          </w:p>
        </w:tc>
        <w:tc>
          <w:tcPr>
            <w:tcW w:w="1103" w:type="dxa"/>
            <w:gridSpan w:val="2"/>
          </w:tcPr>
          <w:p w14:paraId="3BFABEFA" w14:textId="77777777" w:rsidR="00FA7D08" w:rsidRDefault="00FA7D08" w:rsidP="00FA7D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gridSpan w:val="2"/>
          </w:tcPr>
          <w:p w14:paraId="1D7D4C79" w14:textId="77777777" w:rsidR="00FA7D08" w:rsidRDefault="00FA7D08" w:rsidP="00FA7D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  <w:gridSpan w:val="2"/>
          </w:tcPr>
          <w:p w14:paraId="6AEB74A7" w14:textId="77777777" w:rsidR="00FA7D08" w:rsidRDefault="00FA7D08" w:rsidP="00FA7D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65E71B6F" w14:textId="2F6D2434" w:rsidR="00FA7D08" w:rsidRDefault="00FA7D08" w:rsidP="00FA7D08">
            <w:pPr>
              <w:pStyle w:val="TableParagraph"/>
              <w:spacing w:before="126"/>
              <w:ind w:left="19"/>
              <w:rPr>
                <w:sz w:val="20"/>
              </w:rPr>
            </w:pPr>
          </w:p>
        </w:tc>
      </w:tr>
      <w:tr w:rsidR="00FA7D08" w14:paraId="237CE0BB" w14:textId="77777777">
        <w:trPr>
          <w:trHeight w:val="460"/>
        </w:trPr>
        <w:tc>
          <w:tcPr>
            <w:tcW w:w="1613" w:type="dxa"/>
          </w:tcPr>
          <w:p w14:paraId="1DB6835C" w14:textId="77777777" w:rsidR="00FA7D08" w:rsidRDefault="00FA7D08" w:rsidP="00FA7D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 w14:paraId="7DDA2A13" w14:textId="77777777" w:rsidR="00FA7D08" w:rsidRDefault="00FA7D08" w:rsidP="00FA7D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2" w:type="dxa"/>
            <w:gridSpan w:val="2"/>
          </w:tcPr>
          <w:p w14:paraId="358D09F2" w14:textId="77777777" w:rsidR="00FA7D08" w:rsidRDefault="00FA7D08" w:rsidP="00FA7D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  <w:gridSpan w:val="2"/>
          </w:tcPr>
          <w:p w14:paraId="7EC36A3E" w14:textId="77777777" w:rsidR="00FA7D08" w:rsidRDefault="00FA7D08" w:rsidP="00FA7D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3" w:type="dxa"/>
            <w:gridSpan w:val="2"/>
          </w:tcPr>
          <w:p w14:paraId="29CFCADB" w14:textId="77777777" w:rsidR="00FA7D08" w:rsidRDefault="00FA7D08" w:rsidP="00FA7D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gridSpan w:val="2"/>
          </w:tcPr>
          <w:p w14:paraId="23A5F0A1" w14:textId="77777777" w:rsidR="00FA7D08" w:rsidRDefault="00FA7D08" w:rsidP="00FA7D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  <w:gridSpan w:val="2"/>
          </w:tcPr>
          <w:p w14:paraId="300D0564" w14:textId="77777777" w:rsidR="00FA7D08" w:rsidRDefault="00FA7D08" w:rsidP="00FA7D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7E9489F1" w14:textId="77777777" w:rsidR="00FA7D08" w:rsidRDefault="00FA7D08" w:rsidP="00FA7D0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8C63B48" w14:textId="77777777" w:rsidR="0006669B" w:rsidRDefault="0006669B">
      <w:pPr>
        <w:pStyle w:val="Tekstpodstawowy"/>
        <w:spacing w:before="10"/>
        <w:rPr>
          <w:sz w:val="11"/>
        </w:rPr>
      </w:pPr>
    </w:p>
    <w:p w14:paraId="37DCE85D" w14:textId="398A3B77" w:rsidR="0006669B" w:rsidRDefault="006A0DCE">
      <w:pPr>
        <w:pStyle w:val="Tekstpodstawowy"/>
        <w:spacing w:before="99"/>
        <w:ind w:left="232"/>
      </w:pPr>
      <w:r>
        <w:t>Opis metod prowadzenia zajęć</w:t>
      </w:r>
    </w:p>
    <w:p w14:paraId="30CAFBE5" w14:textId="77777777" w:rsidR="0006669B" w:rsidRDefault="0006669B">
      <w:pPr>
        <w:sectPr w:rsidR="0006669B">
          <w:pgSz w:w="11910" w:h="16840"/>
          <w:pgMar w:top="1260" w:right="1040" w:bottom="1240" w:left="900" w:header="0" w:footer="1051" w:gutter="0"/>
          <w:cols w:space="708"/>
        </w:sectPr>
      </w:pPr>
    </w:p>
    <w:p w14:paraId="762E5E4C" w14:textId="298E299D" w:rsidR="0006669B" w:rsidRDefault="00044B70">
      <w:pPr>
        <w:pStyle w:val="Tekstpodstawowy"/>
        <w:ind w:left="227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5DBD3653" wp14:editId="25FE584C">
                <wp:extent cx="6111240" cy="623570"/>
                <wp:effectExtent l="10795" t="9525" r="12065" b="5080"/>
                <wp:docPr id="26163024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240" cy="6235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40629F2" w14:textId="7657E9CB" w:rsidR="0006669B" w:rsidRDefault="006A0DCE">
                            <w:pPr>
                              <w:pStyle w:val="Tekstpodstawowy"/>
                              <w:ind w:left="67" w:right="2"/>
                            </w:pPr>
                            <w:r>
                              <w:t xml:space="preserve">Metoda asymilacji wiedzy, podejście problemowe, prezentacja multimedialna, projekt indywidualny, metody poszukujące (lektura i analiza tekstów), kwerenda internetowa, nauczanie zdalne poprzez platformę </w:t>
                            </w:r>
                            <w:r>
                              <w:rPr>
                                <w:i/>
                              </w:rPr>
                              <w:t>moodle</w:t>
                            </w:r>
                            <w:r>
                              <w:t>, uczenie się przez nauczanie.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BD3653" id="Text Box 9" o:spid="_x0000_s1027" type="#_x0000_t202" style="width:481.2pt;height:4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" filled="f" strokecolor="silver" strokeweight=".48pt">
                <v:textbox inset="0,0,0,0">
                  <w:txbxContent>
                    <w:p w14:paraId="240629F2" w14:textId="7657E9CB" w:rsidR="0006669B" w:rsidRDefault="006A0DCE">
                      <w:pPr>
                        <w:pStyle w:val="Tekstpodstawowy"/>
                        <w:ind w:left="67" w:right="2"/>
                      </w:pPr>
                      <w:r>
                        <w:t xml:space="preserve">Metoda asymilacji wiedzy, podejście problemowe, prezentacja multimedialna, projekt indywidualny, metody poszukujące (lektura i analiza tekstów), kwerenda internetowa, nauczanie zdalne poprzez platformę </w:t>
                      </w:r>
                      <w:r>
                        <w:rPr>
                          <w:i/>
                        </w:rPr>
                        <w:t>moodle</w:t>
                      </w:r>
                      <w:r>
                        <w:t>, uczenie się przez nauczanie.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BE48F34" w14:textId="77777777" w:rsidR="0006669B" w:rsidRDefault="0006669B">
      <w:pPr>
        <w:pStyle w:val="Tekstpodstawowy"/>
        <w:spacing w:before="6"/>
        <w:rPr>
          <w:sz w:val="8"/>
        </w:rPr>
      </w:pPr>
    </w:p>
    <w:p w14:paraId="3A56B900" w14:textId="09EDEC12" w:rsidR="0006669B" w:rsidRDefault="00044B70">
      <w:pPr>
        <w:pStyle w:val="Tekstpodstawowy"/>
        <w:spacing w:before="99"/>
        <w:ind w:left="23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0765312" behindDoc="1" locked="0" layoutInCell="1" allowOverlap="1" wp14:anchorId="3ED9ED03" wp14:editId="2527FBA7">
                <wp:simplePos x="0" y="0"/>
                <wp:positionH relativeFrom="page">
                  <wp:posOffset>3348355</wp:posOffset>
                </wp:positionH>
                <wp:positionV relativeFrom="paragraph">
                  <wp:posOffset>947420</wp:posOffset>
                </wp:positionV>
                <wp:extent cx="154305" cy="76200"/>
                <wp:effectExtent l="0" t="0" r="0" b="0"/>
                <wp:wrapNone/>
                <wp:docPr id="116792041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" cy="7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9BD81E" w14:textId="77777777" w:rsidR="0006669B" w:rsidRDefault="006A0DCE">
                            <w:pPr>
                              <w:pStyle w:val="Tekstpodstawowy"/>
                              <w:spacing w:line="120" w:lineRule="exact"/>
                            </w:pPr>
                            <w:r>
                              <w:rPr>
                                <w:w w:val="99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9ED03" id="Text Box 6" o:spid="_x0000_s1028" type="#_x0000_t202" style="position:absolute;left:0;text-align:left;margin-left:263.65pt;margin-top:74.6pt;width:12.15pt;height:6pt;z-index:-2525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" filled="f" stroked="f">
                <v:textbox inset="0,0,0,0">
                  <w:txbxContent>
                    <w:p w14:paraId="2F9BD81E" w14:textId="77777777" w:rsidR="0006669B" w:rsidRDefault="006A0DCE">
                      <w:pPr>
                        <w:pStyle w:val="Tekstpodstawowy"/>
                        <w:spacing w:line="120" w:lineRule="exact"/>
                      </w:pPr>
                      <w:r>
                        <w:rPr>
                          <w:w w:val="99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0766336" behindDoc="1" locked="0" layoutInCell="1" allowOverlap="1" wp14:anchorId="49666448" wp14:editId="201B4E58">
                <wp:simplePos x="0" y="0"/>
                <wp:positionH relativeFrom="page">
                  <wp:posOffset>3770630</wp:posOffset>
                </wp:positionH>
                <wp:positionV relativeFrom="paragraph">
                  <wp:posOffset>946785</wp:posOffset>
                </wp:positionV>
                <wp:extent cx="154305" cy="74930"/>
                <wp:effectExtent l="0" t="0" r="0" b="0"/>
                <wp:wrapNone/>
                <wp:docPr id="105203697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" cy="74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74BEAE" w14:textId="77777777" w:rsidR="0006669B" w:rsidRDefault="006A0DCE">
                            <w:pPr>
                              <w:pStyle w:val="Tekstpodstawowy"/>
                              <w:spacing w:line="118" w:lineRule="exact"/>
                            </w:pPr>
                            <w:r>
                              <w:rPr>
                                <w:w w:val="99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66448" id="Text Box 5" o:spid="_x0000_s1029" type="#_x0000_t202" style="position:absolute;left:0;text-align:left;margin-left:296.9pt;margin-top:74.55pt;width:12.15pt;height:5.9pt;z-index:-2525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" filled="f" stroked="f">
                <v:textbox inset="0,0,0,0">
                  <w:txbxContent>
                    <w:p w14:paraId="1A74BEAE" w14:textId="77777777" w:rsidR="0006669B" w:rsidRDefault="006A0DCE">
                      <w:pPr>
                        <w:pStyle w:val="Tekstpodstawowy"/>
                        <w:spacing w:line="118" w:lineRule="exact"/>
                      </w:pPr>
                      <w:r>
                        <w:rPr>
                          <w:w w:val="99"/>
                        </w:rPr>
                        <w:t>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0DCE">
        <w:t>Formy sprawdzania efektów uczenia się</w:t>
      </w:r>
    </w:p>
    <w:p w14:paraId="2C03F943" w14:textId="77777777" w:rsidR="0006669B" w:rsidRDefault="0006669B">
      <w:pPr>
        <w:pStyle w:val="Tekstpodstawowy"/>
        <w:spacing w:after="1"/>
      </w:pPr>
    </w:p>
    <w:tbl>
      <w:tblPr>
        <w:tblStyle w:val="TableNormal"/>
        <w:tblW w:w="0" w:type="auto"/>
        <w:tblInd w:w="23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665"/>
        <w:gridCol w:w="665"/>
        <w:gridCol w:w="668"/>
        <w:gridCol w:w="665"/>
        <w:gridCol w:w="667"/>
        <w:gridCol w:w="665"/>
        <w:gridCol w:w="667"/>
        <w:gridCol w:w="665"/>
        <w:gridCol w:w="564"/>
        <w:gridCol w:w="769"/>
        <w:gridCol w:w="668"/>
        <w:gridCol w:w="666"/>
        <w:gridCol w:w="671"/>
      </w:tblGrid>
      <w:tr w:rsidR="0006669B" w14:paraId="6BAB6DA5" w14:textId="77777777" w:rsidTr="00AC2D11">
        <w:trPr>
          <w:trHeight w:val="1699"/>
        </w:trPr>
        <w:tc>
          <w:tcPr>
            <w:tcW w:w="963" w:type="dxa"/>
            <w:shd w:val="clear" w:color="auto" w:fill="DBE4F0"/>
          </w:tcPr>
          <w:p w14:paraId="2F7E450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  <w:shd w:val="clear" w:color="auto" w:fill="DBE4F0"/>
            <w:textDirection w:val="btLr"/>
          </w:tcPr>
          <w:p w14:paraId="1A2ACE2D" w14:textId="77777777" w:rsidR="0006669B" w:rsidRPr="00AC2D11" w:rsidRDefault="0006669B">
            <w:pPr>
              <w:pStyle w:val="TableParagraph"/>
              <w:spacing w:before="6"/>
              <w:rPr>
                <w:sz w:val="18"/>
                <w:szCs w:val="20"/>
              </w:rPr>
            </w:pPr>
          </w:p>
          <w:p w14:paraId="77344366" w14:textId="77777777" w:rsidR="0006669B" w:rsidRPr="00AC2D11" w:rsidRDefault="006A0DCE">
            <w:pPr>
              <w:pStyle w:val="TableParagraph"/>
              <w:ind w:left="150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E – learning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2B0AA2F5" w14:textId="77777777" w:rsidR="0006669B" w:rsidRPr="00AC2D11" w:rsidRDefault="006A0DCE">
            <w:pPr>
              <w:pStyle w:val="TableParagraph"/>
              <w:spacing w:before="132" w:line="250" w:lineRule="atLeast"/>
              <w:ind w:left="126" w:firstLine="448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 xml:space="preserve">Gry </w:t>
            </w:r>
            <w:r w:rsidRPr="00AC2D11">
              <w:rPr>
                <w:w w:val="95"/>
                <w:sz w:val="18"/>
                <w:szCs w:val="20"/>
              </w:rPr>
              <w:t>dydaktyczne</w:t>
            </w:r>
          </w:p>
        </w:tc>
        <w:tc>
          <w:tcPr>
            <w:tcW w:w="668" w:type="dxa"/>
            <w:shd w:val="clear" w:color="auto" w:fill="DBE4F0"/>
            <w:textDirection w:val="btLr"/>
          </w:tcPr>
          <w:p w14:paraId="521A5111" w14:textId="77777777" w:rsidR="0006669B" w:rsidRPr="00AC2D11" w:rsidRDefault="006A0DCE">
            <w:pPr>
              <w:pStyle w:val="TableParagraph"/>
              <w:spacing w:before="139"/>
              <w:ind w:left="123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Ćwiczenia w</w:t>
            </w:r>
          </w:p>
          <w:p w14:paraId="56A4DEA1" w14:textId="77777777" w:rsidR="0006669B" w:rsidRPr="00AC2D11" w:rsidRDefault="006A0DCE">
            <w:pPr>
              <w:pStyle w:val="TableParagraph"/>
              <w:spacing w:before="7"/>
              <w:ind w:left="122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szkole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0DFD9E15" w14:textId="77777777" w:rsidR="0006669B" w:rsidRPr="00AC2D11" w:rsidRDefault="006A0DCE">
            <w:pPr>
              <w:pStyle w:val="TableParagraph"/>
              <w:spacing w:before="138"/>
              <w:ind w:left="395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Zajęcia</w:t>
            </w:r>
          </w:p>
          <w:p w14:paraId="55A64C11" w14:textId="77777777" w:rsidR="0006669B" w:rsidRPr="00AC2D11" w:rsidRDefault="006A0DCE">
            <w:pPr>
              <w:pStyle w:val="TableParagraph"/>
              <w:spacing w:before="7"/>
              <w:ind w:left="287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terenowe</w:t>
            </w:r>
          </w:p>
        </w:tc>
        <w:tc>
          <w:tcPr>
            <w:tcW w:w="667" w:type="dxa"/>
            <w:shd w:val="clear" w:color="auto" w:fill="DBE4F0"/>
            <w:textDirection w:val="btLr"/>
          </w:tcPr>
          <w:p w14:paraId="67C10A1B" w14:textId="2896E8CF" w:rsidR="0006669B" w:rsidRPr="00AC2D11" w:rsidRDefault="006A0DCE">
            <w:pPr>
              <w:pStyle w:val="TableParagraph"/>
              <w:spacing w:before="13" w:line="247" w:lineRule="auto"/>
              <w:ind w:left="143" w:firstLine="338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Praca laboratoryjn</w:t>
            </w:r>
            <w:r w:rsidR="00AC2D11">
              <w:rPr>
                <w:sz w:val="18"/>
                <w:szCs w:val="20"/>
              </w:rPr>
              <w:t>a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73AD9728" w14:textId="406E08B1" w:rsidR="0006669B" w:rsidRPr="00AC2D11" w:rsidRDefault="006A0DCE">
            <w:pPr>
              <w:pStyle w:val="TableParagraph"/>
              <w:spacing w:before="14" w:line="247" w:lineRule="auto"/>
              <w:ind w:left="158" w:right="135" w:firstLine="240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Projekt indywidualn</w:t>
            </w:r>
            <w:r w:rsidR="00AC2D11">
              <w:rPr>
                <w:sz w:val="18"/>
                <w:szCs w:val="20"/>
              </w:rPr>
              <w:t>y</w:t>
            </w:r>
          </w:p>
        </w:tc>
        <w:tc>
          <w:tcPr>
            <w:tcW w:w="667" w:type="dxa"/>
            <w:shd w:val="clear" w:color="auto" w:fill="DBE4F0"/>
            <w:textDirection w:val="btLr"/>
          </w:tcPr>
          <w:p w14:paraId="658CC234" w14:textId="77777777" w:rsidR="0006669B" w:rsidRPr="00AC2D11" w:rsidRDefault="006A0DCE">
            <w:pPr>
              <w:pStyle w:val="TableParagraph"/>
              <w:spacing w:before="132" w:line="250" w:lineRule="atLeast"/>
              <w:ind w:left="321" w:firstLine="76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 xml:space="preserve">Projekt </w:t>
            </w:r>
            <w:r w:rsidRPr="00AC2D11">
              <w:rPr>
                <w:w w:val="95"/>
                <w:sz w:val="18"/>
                <w:szCs w:val="20"/>
              </w:rPr>
              <w:t>grupowy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64033BA6" w14:textId="77777777" w:rsidR="0006669B" w:rsidRPr="00AC2D11" w:rsidRDefault="006A0DCE">
            <w:pPr>
              <w:pStyle w:val="TableParagraph"/>
              <w:spacing w:before="136"/>
              <w:ind w:left="333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Udział</w:t>
            </w:r>
            <w:r w:rsidRPr="00AC2D11">
              <w:rPr>
                <w:spacing w:val="-2"/>
                <w:sz w:val="18"/>
                <w:szCs w:val="20"/>
              </w:rPr>
              <w:t xml:space="preserve"> </w:t>
            </w:r>
            <w:r w:rsidRPr="00AC2D11">
              <w:rPr>
                <w:sz w:val="18"/>
                <w:szCs w:val="20"/>
              </w:rPr>
              <w:t>w</w:t>
            </w:r>
          </w:p>
          <w:p w14:paraId="6B144BAF" w14:textId="77777777" w:rsidR="0006669B" w:rsidRPr="00AC2D11" w:rsidRDefault="006A0DCE">
            <w:pPr>
              <w:pStyle w:val="TableParagraph"/>
              <w:spacing w:before="7"/>
              <w:ind w:left="342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dyskusji</w:t>
            </w:r>
          </w:p>
        </w:tc>
        <w:tc>
          <w:tcPr>
            <w:tcW w:w="564" w:type="dxa"/>
            <w:shd w:val="clear" w:color="auto" w:fill="DBE4F0"/>
            <w:textDirection w:val="btLr"/>
          </w:tcPr>
          <w:p w14:paraId="04A8667F" w14:textId="77777777" w:rsidR="0006669B" w:rsidRPr="00AC2D11" w:rsidRDefault="006A0DCE">
            <w:pPr>
              <w:pStyle w:val="TableParagraph"/>
              <w:spacing w:before="211"/>
              <w:ind w:left="393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4F0"/>
            <w:textDirection w:val="btLr"/>
          </w:tcPr>
          <w:p w14:paraId="4B70DB98" w14:textId="77777777" w:rsidR="0006669B" w:rsidRPr="00AC2D11" w:rsidRDefault="006A0DCE">
            <w:pPr>
              <w:pStyle w:val="TableParagraph"/>
              <w:spacing w:before="64"/>
              <w:ind w:left="122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Praca</w:t>
            </w:r>
          </w:p>
          <w:p w14:paraId="43A53EAB" w14:textId="77777777" w:rsidR="0006669B" w:rsidRPr="00AC2D11" w:rsidRDefault="006A0DCE">
            <w:pPr>
              <w:pStyle w:val="TableParagraph"/>
              <w:spacing w:line="250" w:lineRule="atLeast"/>
              <w:ind w:left="123" w:right="122"/>
              <w:jc w:val="center"/>
              <w:rPr>
                <w:sz w:val="18"/>
                <w:szCs w:val="20"/>
              </w:rPr>
            </w:pPr>
            <w:r w:rsidRPr="00AC2D11">
              <w:rPr>
                <w:w w:val="95"/>
                <w:sz w:val="18"/>
                <w:szCs w:val="20"/>
              </w:rPr>
              <w:t xml:space="preserve">pisemna </w:t>
            </w:r>
            <w:r w:rsidRPr="00AC2D11">
              <w:rPr>
                <w:sz w:val="18"/>
                <w:szCs w:val="20"/>
              </w:rPr>
              <w:t>(esej)</w:t>
            </w:r>
          </w:p>
        </w:tc>
        <w:tc>
          <w:tcPr>
            <w:tcW w:w="668" w:type="dxa"/>
            <w:shd w:val="clear" w:color="auto" w:fill="DBE4F0"/>
            <w:textDirection w:val="btLr"/>
          </w:tcPr>
          <w:p w14:paraId="356207E7" w14:textId="77777777" w:rsidR="0006669B" w:rsidRPr="00AC2D11" w:rsidRDefault="006A0DCE">
            <w:pPr>
              <w:pStyle w:val="TableParagraph"/>
              <w:spacing w:before="131" w:line="250" w:lineRule="atLeast"/>
              <w:ind w:left="477" w:hanging="149"/>
              <w:rPr>
                <w:sz w:val="18"/>
                <w:szCs w:val="20"/>
              </w:rPr>
            </w:pPr>
            <w:r w:rsidRPr="00AC2D11">
              <w:rPr>
                <w:w w:val="95"/>
                <w:sz w:val="18"/>
                <w:szCs w:val="20"/>
              </w:rPr>
              <w:t xml:space="preserve">Egzamin </w:t>
            </w:r>
            <w:r w:rsidRPr="00AC2D11">
              <w:rPr>
                <w:sz w:val="18"/>
                <w:szCs w:val="20"/>
              </w:rPr>
              <w:t>ustny</w:t>
            </w:r>
          </w:p>
        </w:tc>
        <w:tc>
          <w:tcPr>
            <w:tcW w:w="666" w:type="dxa"/>
            <w:shd w:val="clear" w:color="auto" w:fill="DBE4F0"/>
            <w:textDirection w:val="btLr"/>
          </w:tcPr>
          <w:p w14:paraId="0CD60455" w14:textId="7AE1F9D2" w:rsidR="0006669B" w:rsidRPr="00AC2D11" w:rsidRDefault="006A0DCE">
            <w:pPr>
              <w:pStyle w:val="TableParagraph"/>
              <w:spacing w:before="128" w:line="250" w:lineRule="atLeast"/>
              <w:ind w:left="333" w:right="313" w:hanging="5"/>
              <w:rPr>
                <w:sz w:val="18"/>
                <w:szCs w:val="20"/>
              </w:rPr>
            </w:pPr>
            <w:r w:rsidRPr="00AC2D11">
              <w:rPr>
                <w:w w:val="95"/>
                <w:sz w:val="18"/>
                <w:szCs w:val="20"/>
              </w:rPr>
              <w:t xml:space="preserve">Egzamin </w:t>
            </w:r>
            <w:r w:rsidR="00207D8D">
              <w:rPr>
                <w:w w:val="95"/>
                <w:sz w:val="18"/>
                <w:szCs w:val="20"/>
              </w:rPr>
              <w:t>pis</w:t>
            </w:r>
            <w:r w:rsidRPr="00AC2D11">
              <w:rPr>
                <w:sz w:val="18"/>
                <w:szCs w:val="20"/>
              </w:rPr>
              <w:t>emny</w:t>
            </w:r>
          </w:p>
        </w:tc>
        <w:tc>
          <w:tcPr>
            <w:tcW w:w="671" w:type="dxa"/>
            <w:shd w:val="clear" w:color="auto" w:fill="DBE4F0"/>
            <w:textDirection w:val="btLr"/>
          </w:tcPr>
          <w:p w14:paraId="0970FB70" w14:textId="77777777" w:rsidR="0006669B" w:rsidRPr="00AC2D11" w:rsidRDefault="0006669B">
            <w:pPr>
              <w:pStyle w:val="TableParagraph"/>
              <w:spacing w:before="6"/>
              <w:rPr>
                <w:sz w:val="18"/>
                <w:szCs w:val="20"/>
              </w:rPr>
            </w:pPr>
          </w:p>
          <w:p w14:paraId="4E6AA0E6" w14:textId="77777777" w:rsidR="0006669B" w:rsidRPr="00AC2D11" w:rsidRDefault="006A0DCE">
            <w:pPr>
              <w:pStyle w:val="TableParagraph"/>
              <w:ind w:left="123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Inne</w:t>
            </w:r>
          </w:p>
        </w:tc>
      </w:tr>
      <w:tr w:rsidR="0006669B" w14:paraId="08E1253C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2A9A47D5" w14:textId="77777777" w:rsidR="0006669B" w:rsidRDefault="006A0DCE">
            <w:pPr>
              <w:pStyle w:val="TableParagraph"/>
              <w:spacing w:before="10" w:line="229" w:lineRule="exact"/>
              <w:ind w:left="93" w:right="89"/>
              <w:jc w:val="center"/>
              <w:rPr>
                <w:sz w:val="20"/>
              </w:rPr>
            </w:pPr>
            <w:r>
              <w:rPr>
                <w:sz w:val="20"/>
              </w:rPr>
              <w:t>N_W01</w:t>
            </w:r>
          </w:p>
        </w:tc>
        <w:tc>
          <w:tcPr>
            <w:tcW w:w="665" w:type="dxa"/>
          </w:tcPr>
          <w:p w14:paraId="7BC277A3" w14:textId="77777777" w:rsidR="0006669B" w:rsidRDefault="006A0DCE">
            <w:pPr>
              <w:pStyle w:val="TableParagraph"/>
              <w:spacing w:line="238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6E74B06F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0DA174DC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060CCA0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33AE570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24DE9D5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421069FE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0ABF186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60180D2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15BE1E17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995084F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256CA222" w14:textId="0C7F28B6" w:rsidR="0006669B" w:rsidRDefault="0006669B">
            <w:pPr>
              <w:pStyle w:val="TableParagraph"/>
              <w:spacing w:line="238" w:lineRule="exact"/>
              <w:ind w:left="4"/>
              <w:jc w:val="center"/>
              <w:rPr>
                <w:sz w:val="20"/>
              </w:rPr>
            </w:pPr>
          </w:p>
        </w:tc>
        <w:tc>
          <w:tcPr>
            <w:tcW w:w="671" w:type="dxa"/>
          </w:tcPr>
          <w:p w14:paraId="5394A740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6669B" w14:paraId="25FD681C" w14:textId="77777777">
        <w:trPr>
          <w:trHeight w:val="259"/>
        </w:trPr>
        <w:tc>
          <w:tcPr>
            <w:tcW w:w="963" w:type="dxa"/>
            <w:shd w:val="clear" w:color="auto" w:fill="DBE4F0"/>
          </w:tcPr>
          <w:p w14:paraId="405E2040" w14:textId="77777777" w:rsidR="0006669B" w:rsidRDefault="006A0DCE">
            <w:pPr>
              <w:pStyle w:val="TableParagraph"/>
              <w:spacing w:before="10" w:line="229" w:lineRule="exact"/>
              <w:ind w:left="94" w:right="89"/>
              <w:jc w:val="center"/>
              <w:rPr>
                <w:sz w:val="20"/>
              </w:rPr>
            </w:pPr>
            <w:r>
              <w:rPr>
                <w:sz w:val="20"/>
              </w:rPr>
              <w:t>N_W02</w:t>
            </w:r>
          </w:p>
        </w:tc>
        <w:tc>
          <w:tcPr>
            <w:tcW w:w="665" w:type="dxa"/>
          </w:tcPr>
          <w:p w14:paraId="76080C97" w14:textId="77777777" w:rsidR="0006669B" w:rsidRDefault="006A0DCE">
            <w:pPr>
              <w:pStyle w:val="TableParagraph"/>
              <w:spacing w:before="3" w:line="236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2DD7F8C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517021A4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55C77CA0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6104DD1D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12A39D5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29D708F7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397FABB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71EB9053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750CC23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05841180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36A01AAA" w14:textId="05498EDC" w:rsidR="0006669B" w:rsidRDefault="0006669B">
            <w:pPr>
              <w:pStyle w:val="TableParagraph"/>
              <w:spacing w:before="3" w:line="236" w:lineRule="exact"/>
              <w:ind w:left="4"/>
              <w:jc w:val="center"/>
              <w:rPr>
                <w:sz w:val="20"/>
              </w:rPr>
            </w:pPr>
          </w:p>
        </w:tc>
        <w:tc>
          <w:tcPr>
            <w:tcW w:w="671" w:type="dxa"/>
          </w:tcPr>
          <w:p w14:paraId="372BCA5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6669B" w14:paraId="580BAC2A" w14:textId="77777777">
        <w:trPr>
          <w:trHeight w:val="261"/>
        </w:trPr>
        <w:tc>
          <w:tcPr>
            <w:tcW w:w="963" w:type="dxa"/>
            <w:shd w:val="clear" w:color="auto" w:fill="DBE4F0"/>
          </w:tcPr>
          <w:p w14:paraId="058FB61E" w14:textId="77777777" w:rsidR="0006669B" w:rsidRDefault="006A0DCE">
            <w:pPr>
              <w:pStyle w:val="TableParagraph"/>
              <w:spacing w:before="10" w:line="231" w:lineRule="exact"/>
              <w:ind w:left="94" w:right="87"/>
              <w:jc w:val="center"/>
              <w:rPr>
                <w:sz w:val="20"/>
              </w:rPr>
            </w:pPr>
            <w:r>
              <w:rPr>
                <w:sz w:val="20"/>
              </w:rPr>
              <w:t>N_U01</w:t>
            </w:r>
          </w:p>
        </w:tc>
        <w:tc>
          <w:tcPr>
            <w:tcW w:w="665" w:type="dxa"/>
          </w:tcPr>
          <w:p w14:paraId="754A5C5C" w14:textId="77777777" w:rsidR="0006669B" w:rsidRDefault="006A0DCE">
            <w:pPr>
              <w:pStyle w:val="TableParagraph"/>
              <w:spacing w:before="2" w:line="238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40C62FD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0E26B6E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7E43ADA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0569FBE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DF14F64" w14:textId="77777777" w:rsidR="0006669B" w:rsidRDefault="006A0DCE">
            <w:pPr>
              <w:pStyle w:val="TableParagraph"/>
              <w:spacing w:before="2" w:line="238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7" w:type="dxa"/>
          </w:tcPr>
          <w:p w14:paraId="3D7F88F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0B568AE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2A7DC0F7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356090D5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54A111B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4230BD18" w14:textId="71FA3EFF" w:rsidR="0006669B" w:rsidRDefault="0006669B">
            <w:pPr>
              <w:pStyle w:val="TableParagraph"/>
              <w:spacing w:before="2" w:line="238" w:lineRule="exact"/>
              <w:ind w:left="4"/>
              <w:jc w:val="center"/>
              <w:rPr>
                <w:sz w:val="20"/>
              </w:rPr>
            </w:pPr>
          </w:p>
        </w:tc>
        <w:tc>
          <w:tcPr>
            <w:tcW w:w="671" w:type="dxa"/>
          </w:tcPr>
          <w:p w14:paraId="62D31CF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6669B" w14:paraId="6DB6170F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52D89F13" w14:textId="77777777" w:rsidR="0006669B" w:rsidRDefault="006A0DCE">
            <w:pPr>
              <w:pStyle w:val="TableParagraph"/>
              <w:spacing w:before="7" w:line="231" w:lineRule="exact"/>
              <w:ind w:left="94" w:right="87"/>
              <w:jc w:val="center"/>
              <w:rPr>
                <w:sz w:val="20"/>
              </w:rPr>
            </w:pPr>
            <w:r>
              <w:rPr>
                <w:sz w:val="20"/>
              </w:rPr>
              <w:t>N_U02</w:t>
            </w:r>
          </w:p>
        </w:tc>
        <w:tc>
          <w:tcPr>
            <w:tcW w:w="665" w:type="dxa"/>
          </w:tcPr>
          <w:p w14:paraId="5B5B713F" w14:textId="77777777" w:rsidR="0006669B" w:rsidRDefault="006A0DCE">
            <w:pPr>
              <w:pStyle w:val="TableParagraph"/>
              <w:spacing w:line="238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5E145374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4CD2739D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0AA2C25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5B6C66AD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8ABCF84" w14:textId="77777777" w:rsidR="0006669B" w:rsidRDefault="006A0DCE">
            <w:pPr>
              <w:pStyle w:val="TableParagraph"/>
              <w:spacing w:line="238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7" w:type="dxa"/>
          </w:tcPr>
          <w:p w14:paraId="2244DE89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719F09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4930450C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5BD5B5EC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0B1136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144202C7" w14:textId="284FBBDE" w:rsidR="0006669B" w:rsidRDefault="0006669B">
            <w:pPr>
              <w:pStyle w:val="TableParagraph"/>
              <w:spacing w:line="238" w:lineRule="exact"/>
              <w:ind w:left="4"/>
              <w:jc w:val="center"/>
              <w:rPr>
                <w:sz w:val="20"/>
              </w:rPr>
            </w:pPr>
          </w:p>
        </w:tc>
        <w:tc>
          <w:tcPr>
            <w:tcW w:w="671" w:type="dxa"/>
          </w:tcPr>
          <w:p w14:paraId="4371542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C2D11" w14:paraId="512AA310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7D9F91CE" w14:textId="77777777" w:rsidR="00AC2D11" w:rsidRDefault="00AC2D11" w:rsidP="00AC2D11">
            <w:pPr>
              <w:pStyle w:val="TableParagraph"/>
              <w:spacing w:before="7" w:line="231" w:lineRule="exact"/>
              <w:ind w:left="94" w:right="86"/>
              <w:jc w:val="center"/>
              <w:rPr>
                <w:sz w:val="20"/>
              </w:rPr>
            </w:pPr>
            <w:r>
              <w:rPr>
                <w:sz w:val="20"/>
              </w:rPr>
              <w:t>N_K01</w:t>
            </w:r>
          </w:p>
        </w:tc>
        <w:tc>
          <w:tcPr>
            <w:tcW w:w="665" w:type="dxa"/>
          </w:tcPr>
          <w:p w14:paraId="6DA999AC" w14:textId="4328F521" w:rsidR="00AC2D11" w:rsidRDefault="00AC2D11" w:rsidP="00AC2D11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334ECB"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1E7955D8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2FDF0AC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1AAD167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7D43801C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2196AACF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2C238BC3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AB57308" w14:textId="77777777" w:rsidR="00AC2D11" w:rsidRDefault="00AC2D11" w:rsidP="00AC2D11">
            <w:pPr>
              <w:pStyle w:val="TableParagraph"/>
              <w:spacing w:line="23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64" w:type="dxa"/>
          </w:tcPr>
          <w:p w14:paraId="4E0AE6C7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1344373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B06E111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11F529D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</w:tcPr>
          <w:p w14:paraId="0552B65C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C2D11" w14:paraId="6F12CCDC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6BBE8D21" w14:textId="77777777" w:rsidR="00AC2D11" w:rsidRDefault="00AC2D11" w:rsidP="00AC2D11">
            <w:pPr>
              <w:pStyle w:val="TableParagraph"/>
              <w:spacing w:before="7" w:line="231" w:lineRule="exact"/>
              <w:ind w:left="94" w:right="86"/>
              <w:jc w:val="center"/>
              <w:rPr>
                <w:sz w:val="20"/>
              </w:rPr>
            </w:pPr>
            <w:r>
              <w:rPr>
                <w:sz w:val="20"/>
              </w:rPr>
              <w:t>N_K02</w:t>
            </w:r>
          </w:p>
        </w:tc>
        <w:tc>
          <w:tcPr>
            <w:tcW w:w="665" w:type="dxa"/>
          </w:tcPr>
          <w:p w14:paraId="08390F8C" w14:textId="1550BD3F" w:rsidR="00AC2D11" w:rsidRDefault="00AC2D11" w:rsidP="00AC2D11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334ECB"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10161859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AB0C16F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29F99485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66C379F2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742A2BA0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10D89CDA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1061742" w14:textId="77777777" w:rsidR="00AC2D11" w:rsidRDefault="00AC2D11" w:rsidP="00AC2D11">
            <w:pPr>
              <w:pStyle w:val="TableParagraph"/>
              <w:spacing w:line="23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64" w:type="dxa"/>
          </w:tcPr>
          <w:p w14:paraId="41B7246E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29FD678E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797A7305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699B8F1C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</w:tcPr>
          <w:p w14:paraId="0FCE0E99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F4A067D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20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42"/>
        <w:gridCol w:w="7701"/>
      </w:tblGrid>
      <w:tr w:rsidR="0006669B" w14:paraId="0FB592E4" w14:textId="77777777">
        <w:trPr>
          <w:trHeight w:val="2354"/>
        </w:trPr>
        <w:tc>
          <w:tcPr>
            <w:tcW w:w="1942" w:type="dxa"/>
            <w:shd w:val="clear" w:color="auto" w:fill="DBE4F0"/>
          </w:tcPr>
          <w:p w14:paraId="15E7B8E9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5AD91C4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1EBE0537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ADACFF1" w14:textId="77777777" w:rsidR="0006669B" w:rsidRDefault="006A0DCE">
            <w:pPr>
              <w:pStyle w:val="TableParagraph"/>
              <w:spacing w:before="182"/>
              <w:ind w:left="242"/>
              <w:rPr>
                <w:sz w:val="20"/>
              </w:rPr>
            </w:pPr>
            <w:r>
              <w:rPr>
                <w:sz w:val="20"/>
              </w:rPr>
              <w:t>Kryteria oceny</w:t>
            </w:r>
          </w:p>
        </w:tc>
        <w:tc>
          <w:tcPr>
            <w:tcW w:w="7701" w:type="dxa"/>
            <w:shd w:val="clear" w:color="auto" w:fill="DBE4F0"/>
          </w:tcPr>
          <w:p w14:paraId="37683CE6" w14:textId="77777777" w:rsidR="0006669B" w:rsidRDefault="006A0DCE">
            <w:pPr>
              <w:pStyle w:val="TableParagraph"/>
              <w:spacing w:before="28" w:line="243" w:lineRule="exact"/>
              <w:ind w:left="28"/>
              <w:rPr>
                <w:sz w:val="20"/>
              </w:rPr>
            </w:pPr>
            <w:r>
              <w:rPr>
                <w:sz w:val="20"/>
              </w:rPr>
              <w:t>Warunkiem uzyskania pozytywnej oceny jest regularne i aktywne</w:t>
            </w:r>
          </w:p>
          <w:p w14:paraId="34F51035" w14:textId="7E6A1B78" w:rsidR="0006669B" w:rsidRDefault="006A0DCE">
            <w:pPr>
              <w:pStyle w:val="TableParagraph"/>
              <w:ind w:left="28" w:right="572"/>
              <w:rPr>
                <w:sz w:val="20"/>
              </w:rPr>
            </w:pPr>
            <w:r>
              <w:rPr>
                <w:sz w:val="20"/>
              </w:rPr>
              <w:t>uczestnictwo w zajęciach, realizacja przewidzianych zadań indywidulnych i grupowych, udział w dyskusji</w:t>
            </w:r>
            <w:r w:rsidR="00CD0707">
              <w:rPr>
                <w:sz w:val="20"/>
              </w:rPr>
              <w:t xml:space="preserve">. </w:t>
            </w:r>
          </w:p>
          <w:p w14:paraId="0A03B05C" w14:textId="77777777" w:rsidR="00DB4B50" w:rsidRDefault="006A0DCE" w:rsidP="00DB4B50">
            <w:pPr>
              <w:pStyle w:val="TableParagraph"/>
              <w:spacing w:before="57"/>
              <w:ind w:left="28" w:right="783"/>
              <w:rPr>
                <w:sz w:val="20"/>
              </w:rPr>
            </w:pPr>
            <w:r>
              <w:rPr>
                <w:sz w:val="20"/>
              </w:rPr>
              <w:t xml:space="preserve">Zaliczenie przedmiotu </w:t>
            </w:r>
            <w:r w:rsidR="00DB4B50">
              <w:rPr>
                <w:sz w:val="20"/>
              </w:rPr>
              <w:t xml:space="preserve">/zaliczenie na ocenę/ </w:t>
            </w:r>
            <w:r>
              <w:rPr>
                <w:sz w:val="20"/>
              </w:rPr>
              <w:t xml:space="preserve">wystawiane jest na podstawie </w:t>
            </w:r>
            <w:r w:rsidR="00DB4B50">
              <w:rPr>
                <w:sz w:val="20"/>
              </w:rPr>
              <w:t>kolokwium zaliczeniowego przeprowadzanego w f</w:t>
            </w:r>
            <w:r>
              <w:rPr>
                <w:sz w:val="20"/>
              </w:rPr>
              <w:t xml:space="preserve">ormie pisemnej </w:t>
            </w:r>
            <w:r w:rsidR="00DB4B50">
              <w:rPr>
                <w:sz w:val="20"/>
              </w:rPr>
              <w:t>na ostatnich zajęciach w semestrze zimowym.</w:t>
            </w:r>
          </w:p>
          <w:p w14:paraId="77EE656A" w14:textId="3E96D48F" w:rsidR="0006669B" w:rsidRDefault="00DB4B50" w:rsidP="00DB4B50">
            <w:pPr>
              <w:pStyle w:val="TableParagraph"/>
              <w:spacing w:before="57"/>
              <w:ind w:left="28" w:right="783"/>
              <w:rPr>
                <w:sz w:val="20"/>
              </w:rPr>
            </w:pPr>
            <w:r>
              <w:rPr>
                <w:sz w:val="20"/>
              </w:rPr>
              <w:t xml:space="preserve">Obowiązuje standardowa skala ocen. </w:t>
            </w:r>
          </w:p>
        </w:tc>
      </w:tr>
    </w:tbl>
    <w:p w14:paraId="43D0E036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20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42"/>
        <w:gridCol w:w="7701"/>
      </w:tblGrid>
      <w:tr w:rsidR="0006669B" w14:paraId="403E7C87" w14:textId="77777777" w:rsidTr="00DB4B50">
        <w:trPr>
          <w:trHeight w:val="629"/>
        </w:trPr>
        <w:tc>
          <w:tcPr>
            <w:tcW w:w="1942" w:type="dxa"/>
            <w:shd w:val="clear" w:color="auto" w:fill="DBE4F0"/>
          </w:tcPr>
          <w:p w14:paraId="0C3ACF0A" w14:textId="77777777" w:rsidR="00DB4B50" w:rsidRDefault="00DB4B50">
            <w:pPr>
              <w:pStyle w:val="TableParagraph"/>
              <w:ind w:left="648" w:right="639"/>
              <w:jc w:val="center"/>
              <w:rPr>
                <w:sz w:val="20"/>
              </w:rPr>
            </w:pPr>
          </w:p>
          <w:p w14:paraId="22D9DBED" w14:textId="577DB2A2" w:rsidR="0006669B" w:rsidRDefault="006A0DCE">
            <w:pPr>
              <w:pStyle w:val="TableParagraph"/>
              <w:ind w:left="648" w:right="639"/>
              <w:jc w:val="center"/>
              <w:rPr>
                <w:sz w:val="20"/>
              </w:rPr>
            </w:pPr>
            <w:r>
              <w:rPr>
                <w:sz w:val="20"/>
              </w:rPr>
              <w:t>Uwagi</w:t>
            </w:r>
          </w:p>
        </w:tc>
        <w:tc>
          <w:tcPr>
            <w:tcW w:w="7701" w:type="dxa"/>
          </w:tcPr>
          <w:p w14:paraId="1AD6DF3A" w14:textId="3B6536A9" w:rsidR="0006669B" w:rsidRDefault="00DB4B5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-</w:t>
            </w:r>
          </w:p>
        </w:tc>
      </w:tr>
    </w:tbl>
    <w:p w14:paraId="383C1352" w14:textId="677769AA" w:rsidR="0006669B" w:rsidRDefault="0006669B">
      <w:pPr>
        <w:pStyle w:val="Tekstpodstawowy"/>
        <w:spacing w:before="12"/>
        <w:rPr>
          <w:sz w:val="19"/>
        </w:rPr>
      </w:pPr>
    </w:p>
    <w:p w14:paraId="73BE072E" w14:textId="77777777" w:rsidR="0006669B" w:rsidRDefault="006A0DCE">
      <w:pPr>
        <w:pStyle w:val="Tekstpodstawowy"/>
        <w:ind w:left="232"/>
      </w:pPr>
      <w:r>
        <w:t>Treści merytoryczne (wykaz tematów)</w:t>
      </w:r>
    </w:p>
    <w:p w14:paraId="5C265A1C" w14:textId="4D8B4D6E" w:rsidR="0006669B" w:rsidRDefault="00044B70">
      <w:pPr>
        <w:pStyle w:val="Tekstpodstawowy"/>
        <w:spacing w:before="7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821EFFA" wp14:editId="3516FA41">
                <wp:simplePos x="0" y="0"/>
                <wp:positionH relativeFrom="page">
                  <wp:posOffset>684530</wp:posOffset>
                </wp:positionH>
                <wp:positionV relativeFrom="paragraph">
                  <wp:posOffset>192405</wp:posOffset>
                </wp:positionV>
                <wp:extent cx="6111240" cy="2533650"/>
                <wp:effectExtent l="0" t="0" r="0" b="0"/>
                <wp:wrapTopAndBottom/>
                <wp:docPr id="161344883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240" cy="25336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E8E711" w14:textId="77777777" w:rsidR="0006669B" w:rsidRDefault="006A0DCE">
                            <w:pPr>
                              <w:pStyle w:val="Tekstpodstawowy"/>
                              <w:spacing w:before="3"/>
                              <w:ind w:left="64" w:right="2"/>
                            </w:pPr>
                            <w:r>
                              <w:rPr>
                                <w:b/>
                              </w:rPr>
                              <w:t xml:space="preserve">Cele główne: </w:t>
                            </w:r>
                            <w:r>
                              <w:t>Nabywanie i pogłębianie zaawansowanych umiejętności glottodydaktycznych w celu wykorzystania ich w pracy zawodowej oraz nabywanie umiejętności integracji</w:t>
                            </w:r>
                          </w:p>
                          <w:p w14:paraId="25F5767B" w14:textId="77777777" w:rsidR="0006669B" w:rsidRDefault="006A0DCE">
                            <w:pPr>
                              <w:pStyle w:val="Tekstpodstawowy"/>
                              <w:spacing w:line="242" w:lineRule="exact"/>
                              <w:ind w:left="64"/>
                            </w:pPr>
                            <w:r>
                              <w:t>powyższych sprawności.</w:t>
                            </w:r>
                          </w:p>
                          <w:p w14:paraId="54CF1789" w14:textId="77777777" w:rsidR="0006669B" w:rsidRDefault="0006669B">
                            <w:pPr>
                              <w:pStyle w:val="Tekstpodstawowy"/>
                              <w:spacing w:before="1"/>
                            </w:pPr>
                          </w:p>
                          <w:p w14:paraId="27C6CE38" w14:textId="77777777" w:rsidR="0006669B" w:rsidRDefault="006A0DCE">
                            <w:pPr>
                              <w:ind w:left="6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Treści:</w:t>
                            </w:r>
                          </w:p>
                          <w:p w14:paraId="492503AA" w14:textId="3E796ADB" w:rsidR="0006669B" w:rsidRDefault="00E82E19">
                            <w:pPr>
                              <w:pStyle w:val="Tekstpodstawowy"/>
                              <w:spacing w:before="1"/>
                              <w:ind w:left="64"/>
                            </w:pPr>
                            <w:r>
                              <w:t xml:space="preserve">- </w:t>
                            </w:r>
                            <w:r w:rsidR="006A0DCE" w:rsidRPr="00AC2D11">
                              <w:t>Metody nauczania – przegląd historyczny</w:t>
                            </w:r>
                            <w:r w:rsidR="00AC2D11" w:rsidRPr="00AC2D11">
                              <w:t xml:space="preserve"> </w:t>
                            </w:r>
                          </w:p>
                          <w:p w14:paraId="4F22FFA6" w14:textId="6719884F" w:rsidR="00E82E19" w:rsidRPr="00AC2D11" w:rsidRDefault="00E82E19">
                            <w:pPr>
                              <w:pStyle w:val="Tekstpodstawowy"/>
                              <w:spacing w:before="1"/>
                              <w:ind w:left="64"/>
                            </w:pPr>
                            <w:r>
                              <w:t xml:space="preserve">- Główne teorie uczenia się </w:t>
                            </w:r>
                          </w:p>
                          <w:p w14:paraId="623AD5B8" w14:textId="269150BF" w:rsidR="00AC2D11" w:rsidRDefault="00E82E19" w:rsidP="00E82E19">
                            <w:pPr>
                              <w:pStyle w:val="Tekstpodstawowy"/>
                              <w:ind w:left="64"/>
                            </w:pPr>
                            <w:r>
                              <w:t xml:space="preserve">- Indywidualne cechy ucznia /wiek, motywacja, inteligencja/ i ich wpływ na proces uczenia się i nauczania </w:t>
                            </w:r>
                          </w:p>
                          <w:p w14:paraId="5CE8F9EB" w14:textId="4FA82E56" w:rsidR="00E82E19" w:rsidRDefault="00E82E19" w:rsidP="00E82E19">
                            <w:pPr>
                              <w:pStyle w:val="Tekstpodstawowy"/>
                              <w:ind w:left="64"/>
                            </w:pPr>
                            <w:r>
                              <w:t xml:space="preserve">- Teoria języka interim /Interimsprache/ </w:t>
                            </w:r>
                          </w:p>
                          <w:p w14:paraId="112AAAE4" w14:textId="74B1DB7E" w:rsidR="00E82E19" w:rsidRDefault="00E82E19" w:rsidP="00AC2D11">
                            <w:pPr>
                              <w:pStyle w:val="Tekstpodstawowy"/>
                              <w:ind w:left="64"/>
                            </w:pPr>
                            <w:r>
                              <w:rPr>
                                <w:rFonts w:cs="Arial"/>
                              </w:rPr>
                              <w:t xml:space="preserve">- </w:t>
                            </w:r>
                            <w:r w:rsidR="00AC2D11" w:rsidRPr="00AC2D11">
                              <w:rPr>
                                <w:rFonts w:cs="Arial"/>
                              </w:rPr>
                              <w:t>Pomiar osiągnięć szkolnych - f</w:t>
                            </w:r>
                            <w:r w:rsidR="006A0DCE" w:rsidRPr="00AC2D11">
                              <w:t>unkcje testowania – rola ocen i testów na lekcji języka obcego (na bazie podejścia</w:t>
                            </w:r>
                            <w:r w:rsidR="00AC2D11">
                              <w:t xml:space="preserve"> </w:t>
                            </w:r>
                            <w:r w:rsidR="006A0DCE" w:rsidRPr="00AC2D11">
                              <w:t>konstruktywistycznego)</w:t>
                            </w:r>
                          </w:p>
                          <w:p w14:paraId="7F4BB7E3" w14:textId="03280817" w:rsidR="00AC2D11" w:rsidRPr="00AC2D11" w:rsidRDefault="00E82E19" w:rsidP="00AC2D11">
                            <w:pPr>
                              <w:pStyle w:val="Tekstpodstawowy"/>
                              <w:ind w:left="64"/>
                            </w:pPr>
                            <w:r>
                              <w:t>- C</w:t>
                            </w:r>
                            <w:r w:rsidR="00AC2D11" w:rsidRPr="00AC2D11">
                              <w:t xml:space="preserve">harakterystyka podstawowych rodzajów testów: biegłości, osiągnięć, prognostycznych, diagnostycznych </w:t>
                            </w:r>
                          </w:p>
                          <w:p w14:paraId="3517640D" w14:textId="5637920B" w:rsidR="00AC2D11" w:rsidRDefault="00E82E19" w:rsidP="00AC2D11">
                            <w:pPr>
                              <w:pStyle w:val="Tekstpodstawowy"/>
                              <w:ind w:left="64" w:right="2"/>
                            </w:pPr>
                            <w:r>
                              <w:t xml:space="preserve">- </w:t>
                            </w:r>
                            <w:r w:rsidR="006A0DCE" w:rsidRPr="00AC2D11">
                              <w:t>Zasady oceniania kształtującego</w:t>
                            </w:r>
                            <w:r w:rsidR="00AC2D11" w:rsidRPr="00AC2D11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21EFF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0" type="#_x0000_t202" style="position:absolute;margin-left:53.9pt;margin-top:15.15pt;width:481.2pt;height:199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" filled="f" strokecolor="silver" strokeweight=".48pt">
                <v:textbox inset="0,0,0,0">
                  <w:txbxContent>
                    <w:p w14:paraId="74E8E711" w14:textId="77777777" w:rsidR="0006669B" w:rsidRDefault="006A0DCE">
                      <w:pPr>
                        <w:pStyle w:val="Tekstpodstawowy"/>
                        <w:spacing w:before="3"/>
                        <w:ind w:left="64" w:right="2"/>
                      </w:pPr>
                      <w:r>
                        <w:rPr>
                          <w:b/>
                        </w:rPr>
                        <w:t xml:space="preserve">Cele główne: </w:t>
                      </w:r>
                      <w:r>
                        <w:t>Nabywanie i pogłębianie zaawansowanych umiejętności glottodydaktycznych w celu wykorzystania ich w pracy zawodowej oraz nabywanie umiejętności integracji</w:t>
                      </w:r>
                    </w:p>
                    <w:p w14:paraId="25F5767B" w14:textId="77777777" w:rsidR="0006669B" w:rsidRDefault="006A0DCE">
                      <w:pPr>
                        <w:pStyle w:val="Tekstpodstawowy"/>
                        <w:spacing w:line="242" w:lineRule="exact"/>
                        <w:ind w:left="64"/>
                      </w:pPr>
                      <w:r>
                        <w:t>powyższych sprawności.</w:t>
                      </w:r>
                    </w:p>
                    <w:p w14:paraId="54CF1789" w14:textId="77777777" w:rsidR="0006669B" w:rsidRDefault="0006669B">
                      <w:pPr>
                        <w:pStyle w:val="Tekstpodstawowy"/>
                        <w:spacing w:before="1"/>
                      </w:pPr>
                    </w:p>
                    <w:p w14:paraId="27C6CE38" w14:textId="77777777" w:rsidR="0006669B" w:rsidRDefault="006A0DCE">
                      <w:pPr>
                        <w:ind w:left="6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Treści:</w:t>
                      </w:r>
                    </w:p>
                    <w:p w14:paraId="492503AA" w14:textId="3E796ADB" w:rsidR="0006669B" w:rsidRDefault="00E82E19">
                      <w:pPr>
                        <w:pStyle w:val="Tekstpodstawowy"/>
                        <w:spacing w:before="1"/>
                        <w:ind w:left="64"/>
                      </w:pPr>
                      <w:r>
                        <w:t xml:space="preserve">- </w:t>
                      </w:r>
                      <w:r w:rsidR="006A0DCE" w:rsidRPr="00AC2D11">
                        <w:t>Metody nauczania – przegląd historyczny</w:t>
                      </w:r>
                      <w:r w:rsidR="00AC2D11" w:rsidRPr="00AC2D11">
                        <w:t xml:space="preserve"> </w:t>
                      </w:r>
                    </w:p>
                    <w:p w14:paraId="4F22FFA6" w14:textId="6719884F" w:rsidR="00E82E19" w:rsidRPr="00AC2D11" w:rsidRDefault="00E82E19">
                      <w:pPr>
                        <w:pStyle w:val="Tekstpodstawowy"/>
                        <w:spacing w:before="1"/>
                        <w:ind w:left="64"/>
                      </w:pPr>
                      <w:r>
                        <w:t xml:space="preserve">- Główne teorie uczenia się </w:t>
                      </w:r>
                    </w:p>
                    <w:p w14:paraId="623AD5B8" w14:textId="269150BF" w:rsidR="00AC2D11" w:rsidRDefault="00E82E19" w:rsidP="00E82E19">
                      <w:pPr>
                        <w:pStyle w:val="Tekstpodstawowy"/>
                        <w:ind w:left="64"/>
                      </w:pPr>
                      <w:r>
                        <w:t xml:space="preserve">- Indywidualne cechy ucznia /wiek, motywacja, inteligencja/ i ich wpływ na proces uczenia się i nauczania </w:t>
                      </w:r>
                    </w:p>
                    <w:p w14:paraId="5CE8F9EB" w14:textId="4FA82E56" w:rsidR="00E82E19" w:rsidRDefault="00E82E19" w:rsidP="00E82E19">
                      <w:pPr>
                        <w:pStyle w:val="Tekstpodstawowy"/>
                        <w:ind w:left="64"/>
                      </w:pPr>
                      <w:r>
                        <w:t>- Teoria języka interim /</w:t>
                      </w:r>
                      <w:proofErr w:type="spellStart"/>
                      <w:r>
                        <w:t>Interimsprache</w:t>
                      </w:r>
                      <w:proofErr w:type="spellEnd"/>
                      <w:r>
                        <w:t xml:space="preserve">/ </w:t>
                      </w:r>
                    </w:p>
                    <w:p w14:paraId="112AAAE4" w14:textId="74B1DB7E" w:rsidR="00E82E19" w:rsidRDefault="00E82E19" w:rsidP="00AC2D11">
                      <w:pPr>
                        <w:pStyle w:val="Tekstpodstawowy"/>
                        <w:ind w:left="64"/>
                      </w:pPr>
                      <w:r>
                        <w:rPr>
                          <w:rFonts w:cs="Arial"/>
                        </w:rPr>
                        <w:t xml:space="preserve">- </w:t>
                      </w:r>
                      <w:r w:rsidR="00AC2D11" w:rsidRPr="00AC2D11">
                        <w:rPr>
                          <w:rFonts w:cs="Arial"/>
                        </w:rPr>
                        <w:t>Pomiar osiągnięć szkolnych - f</w:t>
                      </w:r>
                      <w:r w:rsidR="006A0DCE" w:rsidRPr="00AC2D11">
                        <w:t>unkcje testowania – rola ocen i testów na lekcji języka obcego (na bazie podejścia</w:t>
                      </w:r>
                      <w:r w:rsidR="00AC2D11">
                        <w:t xml:space="preserve"> </w:t>
                      </w:r>
                      <w:r w:rsidR="006A0DCE" w:rsidRPr="00AC2D11">
                        <w:t>konstruktywistycznego)</w:t>
                      </w:r>
                    </w:p>
                    <w:p w14:paraId="7F4BB7E3" w14:textId="03280817" w:rsidR="00AC2D11" w:rsidRPr="00AC2D11" w:rsidRDefault="00E82E19" w:rsidP="00AC2D11">
                      <w:pPr>
                        <w:pStyle w:val="Tekstpodstawowy"/>
                        <w:ind w:left="64"/>
                      </w:pPr>
                      <w:r>
                        <w:t>- C</w:t>
                      </w:r>
                      <w:r w:rsidR="00AC2D11" w:rsidRPr="00AC2D11">
                        <w:t xml:space="preserve">harakterystyka podstawowych rodzajów testów: biegłości, osiągnięć, prognostycznych, diagnostycznych </w:t>
                      </w:r>
                    </w:p>
                    <w:p w14:paraId="3517640D" w14:textId="5637920B" w:rsidR="00AC2D11" w:rsidRDefault="00E82E19" w:rsidP="00AC2D11">
                      <w:pPr>
                        <w:pStyle w:val="Tekstpodstawowy"/>
                        <w:ind w:left="64" w:right="2"/>
                      </w:pPr>
                      <w:r>
                        <w:t xml:space="preserve">- </w:t>
                      </w:r>
                      <w:r w:rsidR="006A0DCE" w:rsidRPr="00AC2D11">
                        <w:t>Zasady oceniania kształtującego</w:t>
                      </w:r>
                      <w:r w:rsidR="00AC2D11" w:rsidRPr="00AC2D11"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65BBB50" w14:textId="77777777" w:rsidR="0006669B" w:rsidRDefault="0006669B">
      <w:pPr>
        <w:rPr>
          <w:sz w:val="16"/>
        </w:rPr>
        <w:sectPr w:rsidR="0006669B">
          <w:pgSz w:w="11910" w:h="16840"/>
          <w:pgMar w:top="1260" w:right="1040" w:bottom="1240" w:left="900" w:header="0" w:footer="1051" w:gutter="0"/>
          <w:cols w:space="708"/>
        </w:sectPr>
      </w:pPr>
    </w:p>
    <w:p w14:paraId="482DCF6B" w14:textId="77777777" w:rsidR="0006669B" w:rsidRDefault="006A0DCE">
      <w:pPr>
        <w:pStyle w:val="Tekstpodstawowy"/>
        <w:spacing w:before="81"/>
        <w:ind w:left="232"/>
      </w:pPr>
      <w:r>
        <w:lastRenderedPageBreak/>
        <w:t>Wykaz literatury podstawowej</w:t>
      </w:r>
    </w:p>
    <w:p w14:paraId="207B102B" w14:textId="07550AB6" w:rsidR="0006669B" w:rsidRDefault="00044B70">
      <w:pPr>
        <w:pStyle w:val="Tekstpodstawowy"/>
        <w:spacing w:before="10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9003125" wp14:editId="73F1990B">
                <wp:simplePos x="0" y="0"/>
                <wp:positionH relativeFrom="page">
                  <wp:posOffset>674370</wp:posOffset>
                </wp:positionH>
                <wp:positionV relativeFrom="paragraph">
                  <wp:posOffset>160655</wp:posOffset>
                </wp:positionV>
                <wp:extent cx="6111240" cy="1224280"/>
                <wp:effectExtent l="0" t="0" r="22860" b="13970"/>
                <wp:wrapTopAndBottom/>
                <wp:docPr id="182965843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240" cy="12242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CAF3B2" w14:textId="14B7379B" w:rsidR="00DB4B50" w:rsidRDefault="00DB4B50">
                            <w:pPr>
                              <w:pStyle w:val="Tekstpodstawowy"/>
                              <w:spacing w:before="37" w:line="276" w:lineRule="auto"/>
                              <w:ind w:left="64" w:right="2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Czaplikowska, Renata, Kubacki Artur Dariusz: Grundlagen der Fremdsprachendidaktik Chrzanów, 2010 </w:t>
                            </w:r>
                          </w:p>
                          <w:p w14:paraId="6191B3B6" w14:textId="6A691802" w:rsidR="0006669B" w:rsidRPr="00396B49" w:rsidRDefault="006A0DCE">
                            <w:pPr>
                              <w:pStyle w:val="Tekstpodstawowy"/>
                              <w:spacing w:before="37" w:line="276" w:lineRule="auto"/>
                              <w:ind w:left="64" w:right="2"/>
                              <w:rPr>
                                <w:lang w:val="de-DE"/>
                              </w:rPr>
                            </w:pPr>
                            <w:r w:rsidRPr="00AC2D11">
                              <w:rPr>
                                <w:lang w:val="de-DE"/>
                              </w:rPr>
                              <w:t xml:space="preserve">Boeckmann, K. (2010): Grundlagen des Erst- und Fremdsprachenerwerbs. </w:t>
                            </w:r>
                            <w:r w:rsidRPr="00396B49">
                              <w:rPr>
                                <w:lang w:val="de-DE"/>
                              </w:rPr>
                              <w:t>Ergänzungsheft. Fernstudieneinheit 15. Langenscheidt, Berlin, München.</w:t>
                            </w:r>
                          </w:p>
                          <w:p w14:paraId="2DA8406F" w14:textId="77777777" w:rsidR="0006669B" w:rsidRDefault="006A0DCE">
                            <w:pPr>
                              <w:pStyle w:val="Tekstpodstawowy"/>
                              <w:spacing w:line="278" w:lineRule="auto"/>
                              <w:ind w:left="64" w:right="864"/>
                            </w:pPr>
                            <w:r w:rsidRPr="00AC2D11">
                              <w:rPr>
                                <w:lang w:val="de-DE"/>
                              </w:rPr>
                              <w:t xml:space="preserve">Hunfeld, H., Neuner, G. (1993): Methoden des fremdsprachlichen Deutschunterrichts. </w:t>
                            </w:r>
                            <w:r>
                              <w:t>Fernstudieneinheit 4. Langenscheidt, Berlin, München.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00312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margin-left:53.1pt;margin-top:12.65pt;width:481.2pt;height:96.4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" filled="f" strokecolor="silver" strokeweight=".48pt">
                <v:textbox inset="0,0,0,0">
                  <w:txbxContent>
                    <w:p w14:paraId="5CCAF3B2" w14:textId="14B7379B" w:rsidR="00DB4B50" w:rsidRDefault="00DB4B50">
                      <w:pPr>
                        <w:pStyle w:val="Tekstpodstawowy"/>
                        <w:spacing w:before="37" w:line="276" w:lineRule="auto"/>
                        <w:ind w:left="64" w:right="2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Czaplikowska, Renata, Kubacki Artur Dariusz: Grundlagen der Fremdsprachendidaktik Chrzanów, 2010 </w:t>
                      </w:r>
                    </w:p>
                    <w:p w14:paraId="6191B3B6" w14:textId="6A691802" w:rsidR="0006669B" w:rsidRPr="00396B49" w:rsidRDefault="006A0DCE">
                      <w:pPr>
                        <w:pStyle w:val="Tekstpodstawowy"/>
                        <w:spacing w:before="37" w:line="276" w:lineRule="auto"/>
                        <w:ind w:left="64" w:right="2"/>
                        <w:rPr>
                          <w:lang w:val="de-DE"/>
                        </w:rPr>
                      </w:pPr>
                      <w:r w:rsidRPr="00AC2D11">
                        <w:rPr>
                          <w:lang w:val="de-DE"/>
                        </w:rPr>
                        <w:t xml:space="preserve">Boeckmann, K. (2010): Grundlagen des Erst- und Fremdsprachenerwerbs. </w:t>
                      </w:r>
                      <w:r w:rsidRPr="00396B49">
                        <w:rPr>
                          <w:lang w:val="de-DE"/>
                        </w:rPr>
                        <w:t>Ergänzungsheft. Fernstudieneinheit 15. Langenscheidt, Berlin, München.</w:t>
                      </w:r>
                    </w:p>
                    <w:p w14:paraId="2DA8406F" w14:textId="77777777" w:rsidR="0006669B" w:rsidRDefault="006A0DCE">
                      <w:pPr>
                        <w:pStyle w:val="Tekstpodstawowy"/>
                        <w:spacing w:line="278" w:lineRule="auto"/>
                        <w:ind w:left="64" w:right="864"/>
                      </w:pPr>
                      <w:r w:rsidRPr="00AC2D11">
                        <w:rPr>
                          <w:lang w:val="de-DE"/>
                        </w:rPr>
                        <w:t xml:space="preserve">Hunfeld, H., Neuner, G. (1993): Methoden des fremdsprachlichen Deutschunterrichts. </w:t>
                      </w:r>
                      <w:r>
                        <w:t>Fernstudieneinheit 4. Langenscheidt, Berlin, München.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28025C" w14:textId="77777777" w:rsidR="0006669B" w:rsidRDefault="0006669B">
      <w:pPr>
        <w:pStyle w:val="Tekstpodstawowy"/>
        <w:spacing w:before="5"/>
        <w:rPr>
          <w:sz w:val="9"/>
        </w:rPr>
      </w:pPr>
    </w:p>
    <w:p w14:paraId="15EF5ADE" w14:textId="77777777" w:rsidR="0006669B" w:rsidRDefault="006A0DCE">
      <w:pPr>
        <w:pStyle w:val="Tekstpodstawowy"/>
        <w:spacing w:before="99"/>
        <w:ind w:left="232"/>
      </w:pPr>
      <w:r>
        <w:t>Wykaz literatury uzupełniającej</w:t>
      </w:r>
    </w:p>
    <w:p w14:paraId="1A7DA927" w14:textId="14E5BE08" w:rsidR="0006669B" w:rsidRDefault="00044B70">
      <w:pPr>
        <w:pStyle w:val="Tekstpodstawowy"/>
        <w:spacing w:before="8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76A44DD" wp14:editId="0886D604">
                <wp:simplePos x="0" y="0"/>
                <wp:positionH relativeFrom="page">
                  <wp:posOffset>674370</wp:posOffset>
                </wp:positionH>
                <wp:positionV relativeFrom="paragraph">
                  <wp:posOffset>158750</wp:posOffset>
                </wp:positionV>
                <wp:extent cx="6111240" cy="1169670"/>
                <wp:effectExtent l="0" t="0" r="22860" b="11430"/>
                <wp:wrapTopAndBottom/>
                <wp:docPr id="12169483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240" cy="11696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2EEB54" w14:textId="77777777" w:rsidR="0006669B" w:rsidRPr="00AC2D11" w:rsidRDefault="006A0DCE">
                            <w:pPr>
                              <w:pStyle w:val="Tekstpodstawowy"/>
                              <w:spacing w:line="276" w:lineRule="auto"/>
                              <w:ind w:left="64" w:right="107"/>
                              <w:rPr>
                                <w:lang w:val="de-DE"/>
                              </w:rPr>
                            </w:pPr>
                            <w:r w:rsidRPr="00AC2D11">
                              <w:rPr>
                                <w:lang w:val="de-DE"/>
                              </w:rPr>
                              <w:t>Krumm, H.-J. / Fandrych, Ch. / Hufeisen, B. / Riemer, C. (Hrsg.) (2010): Deutsch als Fremd- und Zweitsprache – Ein internationales Handbuch. de Gruyter, Berlin.</w:t>
                            </w:r>
                          </w:p>
                          <w:p w14:paraId="2D06B92D" w14:textId="77777777" w:rsidR="0006669B" w:rsidRPr="00AC2D11" w:rsidRDefault="006A0DCE">
                            <w:pPr>
                              <w:pStyle w:val="Tekstpodstawowy"/>
                              <w:spacing w:line="278" w:lineRule="auto"/>
                              <w:ind w:left="64" w:right="285"/>
                              <w:rPr>
                                <w:lang w:val="de-DE"/>
                              </w:rPr>
                            </w:pPr>
                            <w:r w:rsidRPr="00AC2D11">
                              <w:rPr>
                                <w:lang w:val="de-DE"/>
                              </w:rPr>
                              <w:t>Rampillon, U. (1995): Lernen leichter machen – Deutsch als Fremdsprache. Hueber, Ismaning.</w:t>
                            </w:r>
                          </w:p>
                          <w:p w14:paraId="75FACE02" w14:textId="2A01EFBA" w:rsidR="0006669B" w:rsidRPr="00DB4B50" w:rsidRDefault="006A0DCE">
                            <w:pPr>
                              <w:pStyle w:val="Tekstpodstawowy"/>
                              <w:spacing w:line="276" w:lineRule="auto"/>
                              <w:ind w:left="64" w:right="499"/>
                              <w:rPr>
                                <w:lang w:val="de-DE"/>
                              </w:rPr>
                            </w:pPr>
                            <w:r w:rsidRPr="00DB4B50">
                              <w:rPr>
                                <w:lang w:val="de-DE"/>
                              </w:rPr>
                              <w:t>Ziebell, B. (2002): Unterrichtsbeobachtung und Lehrerverhalten. Fernstudieneinheit 32. Langenscheidt, Berlin, München.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A44DD" id="Text Box 2" o:spid="_x0000_s1032" type="#_x0000_t202" style="position:absolute;margin-left:53.1pt;margin-top:12.5pt;width:481.2pt;height:92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" filled="f" strokecolor="silver" strokeweight=".48pt">
                <v:textbox inset="0,0,0,0">
                  <w:txbxContent>
                    <w:p w14:paraId="122EEB54" w14:textId="77777777" w:rsidR="0006669B" w:rsidRPr="00AC2D11" w:rsidRDefault="006A0DCE">
                      <w:pPr>
                        <w:pStyle w:val="Tekstpodstawowy"/>
                        <w:spacing w:line="276" w:lineRule="auto"/>
                        <w:ind w:left="64" w:right="107"/>
                        <w:rPr>
                          <w:lang w:val="de-DE"/>
                        </w:rPr>
                      </w:pPr>
                      <w:r w:rsidRPr="00AC2D11">
                        <w:rPr>
                          <w:lang w:val="de-DE"/>
                        </w:rPr>
                        <w:t>Krumm, H.-J. / Fandrych, Ch. / Hufeisen, B. / Riemer, C. (Hrsg.) (2010): Deutsch als Fremd- und Zweitsprache – Ein internationales Handbuch. de Gruyter, Berlin.</w:t>
                      </w:r>
                    </w:p>
                    <w:p w14:paraId="2D06B92D" w14:textId="77777777" w:rsidR="0006669B" w:rsidRPr="00AC2D11" w:rsidRDefault="006A0DCE">
                      <w:pPr>
                        <w:pStyle w:val="Tekstpodstawowy"/>
                        <w:spacing w:line="278" w:lineRule="auto"/>
                        <w:ind w:left="64" w:right="285"/>
                        <w:rPr>
                          <w:lang w:val="de-DE"/>
                        </w:rPr>
                      </w:pPr>
                      <w:r w:rsidRPr="00AC2D11">
                        <w:rPr>
                          <w:lang w:val="de-DE"/>
                        </w:rPr>
                        <w:t>Rampillon, U. (1995): Lernen leichter machen – Deutsch als Fremdsprache. Hueber, Ismaning.</w:t>
                      </w:r>
                    </w:p>
                    <w:p w14:paraId="75FACE02" w14:textId="2A01EFBA" w:rsidR="0006669B" w:rsidRPr="00DB4B50" w:rsidRDefault="006A0DCE">
                      <w:pPr>
                        <w:pStyle w:val="Tekstpodstawowy"/>
                        <w:spacing w:line="276" w:lineRule="auto"/>
                        <w:ind w:left="64" w:right="499"/>
                        <w:rPr>
                          <w:lang w:val="de-DE"/>
                        </w:rPr>
                      </w:pPr>
                      <w:r w:rsidRPr="00DB4B50">
                        <w:rPr>
                          <w:lang w:val="de-DE"/>
                        </w:rPr>
                        <w:t>Ziebell, B. (2002): Unterrichtsbeobachtung und Lehrerverhalten. Fernstudieneinheit 32. Langenscheidt, Berlin, München.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CF00FA" w14:textId="77777777" w:rsidR="0006669B" w:rsidRDefault="0006669B">
      <w:pPr>
        <w:pStyle w:val="Tekstpodstawowy"/>
        <w:spacing w:before="5"/>
        <w:rPr>
          <w:sz w:val="9"/>
        </w:rPr>
      </w:pPr>
    </w:p>
    <w:p w14:paraId="5D655F6B" w14:textId="77777777" w:rsidR="0006669B" w:rsidRDefault="006A0DCE">
      <w:pPr>
        <w:pStyle w:val="Tekstpodstawowy"/>
        <w:spacing w:before="99"/>
        <w:ind w:left="232"/>
      </w:pPr>
      <w:r>
        <w:t>Bilans godzinowy zgodny z CNPS (Całkowity Nakład Pracy Studenta)</w:t>
      </w:r>
    </w:p>
    <w:p w14:paraId="150A7B98" w14:textId="77777777" w:rsidR="0006669B" w:rsidRDefault="0006669B">
      <w:pPr>
        <w:pStyle w:val="Tekstpodstawowy"/>
        <w:spacing w:before="1"/>
      </w:pPr>
    </w:p>
    <w:tbl>
      <w:tblPr>
        <w:tblStyle w:val="TableNormal"/>
        <w:tblW w:w="0" w:type="auto"/>
        <w:tblInd w:w="13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195"/>
        <w:gridCol w:w="5278"/>
        <w:gridCol w:w="1111"/>
      </w:tblGrid>
      <w:tr w:rsidR="0006669B" w14:paraId="6FB6E3FD" w14:textId="77777777">
        <w:trPr>
          <w:trHeight w:val="390"/>
        </w:trPr>
        <w:tc>
          <w:tcPr>
            <w:tcW w:w="3195" w:type="dxa"/>
            <w:vMerge w:val="restart"/>
            <w:shd w:val="clear" w:color="auto" w:fill="DBE4F0"/>
          </w:tcPr>
          <w:p w14:paraId="4E342306" w14:textId="77777777" w:rsidR="0006669B" w:rsidRDefault="0006669B">
            <w:pPr>
              <w:pStyle w:val="TableParagraph"/>
              <w:rPr>
                <w:sz w:val="33"/>
              </w:rPr>
            </w:pPr>
          </w:p>
          <w:p w14:paraId="41308ED9" w14:textId="77777777" w:rsidR="0006669B" w:rsidRDefault="006A0DCE">
            <w:pPr>
              <w:pStyle w:val="TableParagraph"/>
              <w:ind w:left="256" w:right="251"/>
              <w:jc w:val="center"/>
              <w:rPr>
                <w:sz w:val="20"/>
              </w:rPr>
            </w:pPr>
            <w:r>
              <w:rPr>
                <w:sz w:val="20"/>
              </w:rPr>
              <w:t>Ilość godzin w kontakcie z</w:t>
            </w:r>
          </w:p>
          <w:p w14:paraId="7EE4E35C" w14:textId="77777777" w:rsidR="0006669B" w:rsidRDefault="006A0DCE">
            <w:pPr>
              <w:pStyle w:val="TableParagraph"/>
              <w:spacing w:before="37"/>
              <w:ind w:left="254" w:right="251"/>
              <w:jc w:val="center"/>
              <w:rPr>
                <w:sz w:val="20"/>
              </w:rPr>
            </w:pPr>
            <w:r>
              <w:rPr>
                <w:sz w:val="20"/>
              </w:rPr>
              <w:t>prowadzącymi</w:t>
            </w:r>
          </w:p>
        </w:tc>
        <w:tc>
          <w:tcPr>
            <w:tcW w:w="5278" w:type="dxa"/>
          </w:tcPr>
          <w:p w14:paraId="2DF33A08" w14:textId="77777777" w:rsidR="0006669B" w:rsidRDefault="006A0DCE">
            <w:pPr>
              <w:pStyle w:val="TableParagraph"/>
              <w:spacing w:before="55"/>
              <w:ind w:left="457" w:right="93"/>
              <w:jc w:val="center"/>
              <w:rPr>
                <w:sz w:val="20"/>
              </w:rPr>
            </w:pPr>
            <w:r>
              <w:rPr>
                <w:sz w:val="20"/>
              </w:rPr>
              <w:t>Wykład</w:t>
            </w:r>
          </w:p>
        </w:tc>
        <w:tc>
          <w:tcPr>
            <w:tcW w:w="1111" w:type="dxa"/>
          </w:tcPr>
          <w:p w14:paraId="67061740" w14:textId="375744E0" w:rsidR="0006669B" w:rsidRDefault="00FA7D08">
            <w:pPr>
              <w:pStyle w:val="TableParagraph"/>
              <w:spacing w:before="55"/>
              <w:ind w:left="428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06669B" w14:paraId="47C0F713" w14:textId="77777777">
        <w:trPr>
          <w:trHeight w:val="393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565556C5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22EEB922" w14:textId="77777777" w:rsidR="0006669B" w:rsidRDefault="006A0DCE">
            <w:pPr>
              <w:pStyle w:val="TableParagraph"/>
              <w:spacing w:before="58"/>
              <w:ind w:left="457" w:right="93"/>
              <w:jc w:val="center"/>
              <w:rPr>
                <w:sz w:val="20"/>
              </w:rPr>
            </w:pPr>
            <w:r>
              <w:rPr>
                <w:sz w:val="20"/>
              </w:rPr>
              <w:t>Konwersatorium (ćwiczenia, laboratorium itd.)</w:t>
            </w:r>
          </w:p>
        </w:tc>
        <w:tc>
          <w:tcPr>
            <w:tcW w:w="1111" w:type="dxa"/>
          </w:tcPr>
          <w:p w14:paraId="3B41009A" w14:textId="393E31CF" w:rsidR="0006669B" w:rsidRDefault="00DB4B50">
            <w:pPr>
              <w:pStyle w:val="TableParagraph"/>
              <w:spacing w:before="58"/>
              <w:ind w:left="428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FA7D08">
              <w:rPr>
                <w:sz w:val="20"/>
              </w:rPr>
              <w:t>-</w:t>
            </w:r>
          </w:p>
        </w:tc>
      </w:tr>
      <w:tr w:rsidR="0006669B" w14:paraId="32BE1C90" w14:textId="77777777">
        <w:trPr>
          <w:trHeight w:val="558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50D379A7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5BEEEF22" w14:textId="77777777" w:rsidR="0006669B" w:rsidRDefault="006A0DCE">
            <w:pPr>
              <w:pStyle w:val="TableParagraph"/>
              <w:ind w:left="457" w:right="91"/>
              <w:jc w:val="center"/>
              <w:rPr>
                <w:sz w:val="20"/>
              </w:rPr>
            </w:pPr>
            <w:r>
              <w:rPr>
                <w:sz w:val="20"/>
              </w:rPr>
              <w:t>Pozostałe godziny kontaktu studenta z</w:t>
            </w:r>
          </w:p>
          <w:p w14:paraId="7858C1AA" w14:textId="77777777" w:rsidR="0006669B" w:rsidRDefault="006A0DCE">
            <w:pPr>
              <w:pStyle w:val="TableParagraph"/>
              <w:spacing w:before="35"/>
              <w:ind w:left="457" w:right="90"/>
              <w:jc w:val="center"/>
              <w:rPr>
                <w:sz w:val="20"/>
              </w:rPr>
            </w:pPr>
            <w:r>
              <w:rPr>
                <w:sz w:val="20"/>
              </w:rPr>
              <w:t>prowadzącym</w:t>
            </w:r>
          </w:p>
        </w:tc>
        <w:tc>
          <w:tcPr>
            <w:tcW w:w="1111" w:type="dxa"/>
          </w:tcPr>
          <w:p w14:paraId="000AA08E" w14:textId="367532DB" w:rsidR="0006669B" w:rsidRDefault="00CD0707">
            <w:pPr>
              <w:pStyle w:val="TableParagraph"/>
              <w:spacing w:before="139"/>
              <w:ind w:left="490"/>
              <w:rPr>
                <w:sz w:val="20"/>
              </w:rPr>
            </w:pPr>
            <w:r>
              <w:rPr>
                <w:w w:val="99"/>
                <w:sz w:val="20"/>
              </w:rPr>
              <w:t>10</w:t>
            </w:r>
          </w:p>
        </w:tc>
      </w:tr>
      <w:tr w:rsidR="0006669B" w14:paraId="39A8CD0E" w14:textId="77777777">
        <w:trPr>
          <w:trHeight w:val="390"/>
        </w:trPr>
        <w:tc>
          <w:tcPr>
            <w:tcW w:w="3195" w:type="dxa"/>
            <w:vMerge w:val="restart"/>
            <w:shd w:val="clear" w:color="auto" w:fill="DBE4F0"/>
          </w:tcPr>
          <w:p w14:paraId="425A83E6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2582EFE3" w14:textId="77777777" w:rsidR="0006669B" w:rsidRDefault="0006669B">
            <w:pPr>
              <w:pStyle w:val="TableParagraph"/>
              <w:spacing w:before="6"/>
              <w:rPr>
                <w:sz w:val="32"/>
              </w:rPr>
            </w:pPr>
          </w:p>
          <w:p w14:paraId="2B39AF6F" w14:textId="77777777" w:rsidR="0006669B" w:rsidRDefault="006A0DCE">
            <w:pPr>
              <w:pStyle w:val="TableParagraph"/>
              <w:spacing w:line="276" w:lineRule="auto"/>
              <w:ind w:left="857" w:hanging="644"/>
              <w:rPr>
                <w:sz w:val="20"/>
              </w:rPr>
            </w:pPr>
            <w:r>
              <w:rPr>
                <w:sz w:val="20"/>
              </w:rPr>
              <w:t>Ilość godzin pracy studenta bez kontaktu z prowadzącymi</w:t>
            </w:r>
          </w:p>
        </w:tc>
        <w:tc>
          <w:tcPr>
            <w:tcW w:w="5278" w:type="dxa"/>
          </w:tcPr>
          <w:p w14:paraId="5F0BF23D" w14:textId="77777777" w:rsidR="0006669B" w:rsidRDefault="006A0DCE">
            <w:pPr>
              <w:pStyle w:val="TableParagraph"/>
              <w:spacing w:before="58"/>
              <w:ind w:left="457" w:right="87"/>
              <w:jc w:val="center"/>
              <w:rPr>
                <w:sz w:val="20"/>
              </w:rPr>
            </w:pPr>
            <w:r>
              <w:rPr>
                <w:sz w:val="20"/>
              </w:rPr>
              <w:t>Lektura w ramach przygotowania do zajęć</w:t>
            </w:r>
          </w:p>
        </w:tc>
        <w:tc>
          <w:tcPr>
            <w:tcW w:w="1111" w:type="dxa"/>
          </w:tcPr>
          <w:p w14:paraId="685901D9" w14:textId="3FD03F33" w:rsidR="0006669B" w:rsidRDefault="00CD0707">
            <w:pPr>
              <w:pStyle w:val="TableParagraph"/>
              <w:spacing w:before="58"/>
              <w:ind w:left="49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06669B" w14:paraId="00F33FE1" w14:textId="77777777">
        <w:trPr>
          <w:trHeight w:val="839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1BCF6928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7F01D98D" w14:textId="77777777" w:rsidR="0006669B" w:rsidRDefault="006A0DCE">
            <w:pPr>
              <w:pStyle w:val="TableParagraph"/>
              <w:spacing w:before="2" w:line="276" w:lineRule="auto"/>
              <w:ind w:left="457" w:right="87"/>
              <w:jc w:val="center"/>
              <w:rPr>
                <w:sz w:val="20"/>
              </w:rPr>
            </w:pPr>
            <w:r>
              <w:rPr>
                <w:sz w:val="20"/>
              </w:rPr>
              <w:t>Przygotowanie krótkiej pracy pisemnej lub referatu po zapoznaniu się z niezbędną</w:t>
            </w:r>
          </w:p>
          <w:p w14:paraId="0503F501" w14:textId="77777777" w:rsidR="0006669B" w:rsidRDefault="006A0DCE">
            <w:pPr>
              <w:pStyle w:val="TableParagraph"/>
              <w:spacing w:before="1"/>
              <w:ind w:left="457" w:right="89"/>
              <w:jc w:val="center"/>
              <w:rPr>
                <w:sz w:val="20"/>
              </w:rPr>
            </w:pPr>
            <w:r>
              <w:rPr>
                <w:sz w:val="20"/>
              </w:rPr>
              <w:t>literaturą przedmiotu</w:t>
            </w:r>
          </w:p>
        </w:tc>
        <w:tc>
          <w:tcPr>
            <w:tcW w:w="1111" w:type="dxa"/>
          </w:tcPr>
          <w:p w14:paraId="03DAE7BB" w14:textId="77777777" w:rsidR="0006669B" w:rsidRDefault="0006669B">
            <w:pPr>
              <w:pStyle w:val="TableParagraph"/>
              <w:spacing w:before="1"/>
              <w:rPr>
                <w:sz w:val="23"/>
              </w:rPr>
            </w:pPr>
          </w:p>
          <w:p w14:paraId="7FF8A588" w14:textId="77777777" w:rsidR="0006669B" w:rsidRDefault="006A0DCE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06669B" w14:paraId="234F6E57" w14:textId="77777777">
        <w:trPr>
          <w:trHeight w:val="559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0EE65CC1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36810C91" w14:textId="77777777" w:rsidR="0006669B" w:rsidRDefault="006A0DCE">
            <w:pPr>
              <w:pStyle w:val="TableParagraph"/>
              <w:ind w:left="456" w:right="93"/>
              <w:jc w:val="center"/>
              <w:rPr>
                <w:sz w:val="20"/>
              </w:rPr>
            </w:pPr>
            <w:r>
              <w:rPr>
                <w:sz w:val="20"/>
              </w:rPr>
              <w:t>Przygotowanie projektu lub prezentacji na</w:t>
            </w:r>
          </w:p>
          <w:p w14:paraId="0FCBDB5A" w14:textId="77777777" w:rsidR="0006669B" w:rsidRDefault="006A0DCE">
            <w:pPr>
              <w:pStyle w:val="TableParagraph"/>
              <w:spacing w:before="38"/>
              <w:ind w:left="457" w:right="93"/>
              <w:jc w:val="center"/>
              <w:rPr>
                <w:sz w:val="20"/>
              </w:rPr>
            </w:pPr>
            <w:r>
              <w:rPr>
                <w:sz w:val="20"/>
              </w:rPr>
              <w:t>podany temat (praca w grupie)</w:t>
            </w:r>
          </w:p>
        </w:tc>
        <w:tc>
          <w:tcPr>
            <w:tcW w:w="1111" w:type="dxa"/>
          </w:tcPr>
          <w:p w14:paraId="1AAABE33" w14:textId="4B341F06" w:rsidR="0006669B" w:rsidRDefault="00CD0707">
            <w:pPr>
              <w:pStyle w:val="TableParagraph"/>
              <w:spacing w:before="139"/>
              <w:ind w:left="490"/>
              <w:rPr>
                <w:sz w:val="20"/>
              </w:rPr>
            </w:pPr>
            <w:r>
              <w:rPr>
                <w:sz w:val="20"/>
              </w:rPr>
              <w:t>1</w:t>
            </w:r>
            <w:r w:rsidR="00FA7D08">
              <w:rPr>
                <w:sz w:val="20"/>
              </w:rPr>
              <w:t>0</w:t>
            </w:r>
          </w:p>
        </w:tc>
      </w:tr>
      <w:tr w:rsidR="0006669B" w14:paraId="6089DAF4" w14:textId="77777777">
        <w:trPr>
          <w:trHeight w:val="393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3948C1D8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374144D3" w14:textId="77777777" w:rsidR="0006669B" w:rsidRDefault="006A0DCE">
            <w:pPr>
              <w:pStyle w:val="TableParagraph"/>
              <w:spacing w:before="58"/>
              <w:ind w:left="457" w:right="87"/>
              <w:jc w:val="center"/>
              <w:rPr>
                <w:sz w:val="20"/>
              </w:rPr>
            </w:pPr>
            <w:r>
              <w:rPr>
                <w:sz w:val="20"/>
              </w:rPr>
              <w:t>Przygotowanie do egzaminu</w:t>
            </w:r>
          </w:p>
        </w:tc>
        <w:tc>
          <w:tcPr>
            <w:tcW w:w="1111" w:type="dxa"/>
          </w:tcPr>
          <w:p w14:paraId="5DFA25D2" w14:textId="666D0B93" w:rsidR="0006669B" w:rsidRDefault="00FA7D08">
            <w:pPr>
              <w:pStyle w:val="TableParagraph"/>
              <w:spacing w:before="58"/>
              <w:ind w:left="49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06669B" w14:paraId="524E73B9" w14:textId="77777777">
        <w:trPr>
          <w:trHeight w:val="390"/>
        </w:trPr>
        <w:tc>
          <w:tcPr>
            <w:tcW w:w="8473" w:type="dxa"/>
            <w:gridSpan w:val="2"/>
            <w:shd w:val="clear" w:color="auto" w:fill="DBE4F0"/>
          </w:tcPr>
          <w:p w14:paraId="23A1B189" w14:textId="77777777" w:rsidR="0006669B" w:rsidRDefault="006A0DCE">
            <w:pPr>
              <w:pStyle w:val="TableParagraph"/>
              <w:spacing w:before="55"/>
              <w:ind w:left="1410" w:right="1000"/>
              <w:jc w:val="center"/>
              <w:rPr>
                <w:sz w:val="20"/>
              </w:rPr>
            </w:pPr>
            <w:r>
              <w:rPr>
                <w:sz w:val="20"/>
              </w:rPr>
              <w:t>Ogółem bilans czasu pracy</w:t>
            </w:r>
          </w:p>
        </w:tc>
        <w:tc>
          <w:tcPr>
            <w:tcW w:w="1111" w:type="dxa"/>
          </w:tcPr>
          <w:p w14:paraId="0D24A805" w14:textId="3A8B2028" w:rsidR="0006669B" w:rsidRDefault="00FA7D08">
            <w:pPr>
              <w:pStyle w:val="TableParagraph"/>
              <w:spacing w:before="55"/>
              <w:ind w:left="449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06669B" w14:paraId="17BD9797" w14:textId="77777777">
        <w:trPr>
          <w:trHeight w:val="393"/>
        </w:trPr>
        <w:tc>
          <w:tcPr>
            <w:tcW w:w="8473" w:type="dxa"/>
            <w:gridSpan w:val="2"/>
            <w:shd w:val="clear" w:color="auto" w:fill="DBE4F0"/>
          </w:tcPr>
          <w:p w14:paraId="26BA6AFB" w14:textId="77777777" w:rsidR="0006669B" w:rsidRDefault="006A0DCE">
            <w:pPr>
              <w:pStyle w:val="TableParagraph"/>
              <w:spacing w:before="58"/>
              <w:ind w:left="1411" w:right="1000"/>
              <w:jc w:val="center"/>
              <w:rPr>
                <w:sz w:val="20"/>
              </w:rPr>
            </w:pPr>
            <w:r>
              <w:rPr>
                <w:sz w:val="20"/>
              </w:rPr>
              <w:t>Ilość punktów ECTS w zależności od przyjętego przelicznika</w:t>
            </w:r>
          </w:p>
        </w:tc>
        <w:tc>
          <w:tcPr>
            <w:tcW w:w="1111" w:type="dxa"/>
          </w:tcPr>
          <w:p w14:paraId="58A6F2CD" w14:textId="77777777" w:rsidR="0006669B" w:rsidRDefault="006A0DCE">
            <w:pPr>
              <w:pStyle w:val="TableParagraph"/>
              <w:spacing w:before="58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</w:tbl>
    <w:p w14:paraId="5F6D2BA8" w14:textId="77777777" w:rsidR="006A0DCE" w:rsidRDefault="006A0DCE"/>
    <w:sectPr w:rsidR="006A0DCE">
      <w:pgSz w:w="11910" w:h="16840"/>
      <w:pgMar w:top="1420" w:right="1040" w:bottom="1240" w:left="900" w:header="0" w:footer="10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05E8C" w14:textId="77777777" w:rsidR="00982357" w:rsidRDefault="00982357">
      <w:r>
        <w:separator/>
      </w:r>
    </w:p>
  </w:endnote>
  <w:endnote w:type="continuationSeparator" w:id="0">
    <w:p w14:paraId="638ED504" w14:textId="77777777" w:rsidR="00982357" w:rsidRDefault="0098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021A1" w14:textId="4F704307" w:rsidR="0006669B" w:rsidRDefault="00044B70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0D16EA" wp14:editId="5D1A27A8">
              <wp:simplePos x="0" y="0"/>
              <wp:positionH relativeFrom="page">
                <wp:posOffset>6726555</wp:posOffset>
              </wp:positionH>
              <wp:positionV relativeFrom="page">
                <wp:posOffset>9885680</wp:posOffset>
              </wp:positionV>
              <wp:extent cx="152400" cy="194310"/>
              <wp:effectExtent l="0" t="0" r="0" b="0"/>
              <wp:wrapNone/>
              <wp:docPr id="170669688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3B0FA4" w14:textId="77777777" w:rsidR="0006669B" w:rsidRDefault="006A0DCE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0D16E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529.65pt;margin-top:778.4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" filled="f" stroked="f">
              <v:textbox inset="0,0,0,0">
                <w:txbxContent>
                  <w:p w14:paraId="173B0FA4" w14:textId="77777777" w:rsidR="0006669B" w:rsidRDefault="006A0DCE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9B988" w14:textId="77777777" w:rsidR="00982357" w:rsidRDefault="00982357">
      <w:r>
        <w:separator/>
      </w:r>
    </w:p>
  </w:footnote>
  <w:footnote w:type="continuationSeparator" w:id="0">
    <w:p w14:paraId="78738EF4" w14:textId="77777777" w:rsidR="00982357" w:rsidRDefault="00982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DF64C7"/>
    <w:multiLevelType w:val="hybridMultilevel"/>
    <w:tmpl w:val="F61C3C70"/>
    <w:lvl w:ilvl="0" w:tplc="1594182A">
      <w:numFmt w:val="bullet"/>
      <w:lvlText w:val=""/>
      <w:lvlJc w:val="left"/>
      <w:pPr>
        <w:ind w:left="737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1" w:tplc="71043E8C">
      <w:numFmt w:val="bullet"/>
      <w:lvlText w:val="•"/>
      <w:lvlJc w:val="left"/>
      <w:pPr>
        <w:ind w:left="1629" w:hanging="360"/>
      </w:pPr>
      <w:rPr>
        <w:rFonts w:hint="default"/>
        <w:lang w:val="pl-PL" w:eastAsia="pl-PL" w:bidi="pl-PL"/>
      </w:rPr>
    </w:lvl>
    <w:lvl w:ilvl="2" w:tplc="EA30C3C4">
      <w:numFmt w:val="bullet"/>
      <w:lvlText w:val="•"/>
      <w:lvlJc w:val="left"/>
      <w:pPr>
        <w:ind w:left="2518" w:hanging="360"/>
      </w:pPr>
      <w:rPr>
        <w:rFonts w:hint="default"/>
        <w:lang w:val="pl-PL" w:eastAsia="pl-PL" w:bidi="pl-PL"/>
      </w:rPr>
    </w:lvl>
    <w:lvl w:ilvl="3" w:tplc="CACCA466">
      <w:numFmt w:val="bullet"/>
      <w:lvlText w:val="•"/>
      <w:lvlJc w:val="left"/>
      <w:pPr>
        <w:ind w:left="3407" w:hanging="360"/>
      </w:pPr>
      <w:rPr>
        <w:rFonts w:hint="default"/>
        <w:lang w:val="pl-PL" w:eastAsia="pl-PL" w:bidi="pl-PL"/>
      </w:rPr>
    </w:lvl>
    <w:lvl w:ilvl="4" w:tplc="82740572">
      <w:numFmt w:val="bullet"/>
      <w:lvlText w:val="•"/>
      <w:lvlJc w:val="left"/>
      <w:pPr>
        <w:ind w:left="4297" w:hanging="360"/>
      </w:pPr>
      <w:rPr>
        <w:rFonts w:hint="default"/>
        <w:lang w:val="pl-PL" w:eastAsia="pl-PL" w:bidi="pl-PL"/>
      </w:rPr>
    </w:lvl>
    <w:lvl w:ilvl="5" w:tplc="2A742708">
      <w:numFmt w:val="bullet"/>
      <w:lvlText w:val="•"/>
      <w:lvlJc w:val="left"/>
      <w:pPr>
        <w:ind w:left="5186" w:hanging="360"/>
      </w:pPr>
      <w:rPr>
        <w:rFonts w:hint="default"/>
        <w:lang w:val="pl-PL" w:eastAsia="pl-PL" w:bidi="pl-PL"/>
      </w:rPr>
    </w:lvl>
    <w:lvl w:ilvl="6" w:tplc="CA745D94">
      <w:numFmt w:val="bullet"/>
      <w:lvlText w:val="•"/>
      <w:lvlJc w:val="left"/>
      <w:pPr>
        <w:ind w:left="6075" w:hanging="360"/>
      </w:pPr>
      <w:rPr>
        <w:rFonts w:hint="default"/>
        <w:lang w:val="pl-PL" w:eastAsia="pl-PL" w:bidi="pl-PL"/>
      </w:rPr>
    </w:lvl>
    <w:lvl w:ilvl="7" w:tplc="8FF894A2">
      <w:numFmt w:val="bullet"/>
      <w:lvlText w:val="•"/>
      <w:lvlJc w:val="left"/>
      <w:pPr>
        <w:ind w:left="6965" w:hanging="360"/>
      </w:pPr>
      <w:rPr>
        <w:rFonts w:hint="default"/>
        <w:lang w:val="pl-PL" w:eastAsia="pl-PL" w:bidi="pl-PL"/>
      </w:rPr>
    </w:lvl>
    <w:lvl w:ilvl="8" w:tplc="8ED4EB30">
      <w:numFmt w:val="bullet"/>
      <w:lvlText w:val="•"/>
      <w:lvlJc w:val="left"/>
      <w:pPr>
        <w:ind w:left="7854" w:hanging="360"/>
      </w:pPr>
      <w:rPr>
        <w:rFonts w:hint="default"/>
        <w:lang w:val="pl-PL" w:eastAsia="pl-PL" w:bidi="pl-PL"/>
      </w:rPr>
    </w:lvl>
  </w:abstractNum>
  <w:num w:numId="1" w16cid:durableId="908270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69B"/>
    <w:rsid w:val="00044B70"/>
    <w:rsid w:val="000652B5"/>
    <w:rsid w:val="0006669B"/>
    <w:rsid w:val="00157465"/>
    <w:rsid w:val="001C20C3"/>
    <w:rsid w:val="00207D8D"/>
    <w:rsid w:val="0021445A"/>
    <w:rsid w:val="00396B49"/>
    <w:rsid w:val="005A6DC2"/>
    <w:rsid w:val="006A0DCE"/>
    <w:rsid w:val="006D4148"/>
    <w:rsid w:val="006D6CC7"/>
    <w:rsid w:val="007475B1"/>
    <w:rsid w:val="00795318"/>
    <w:rsid w:val="008E41BE"/>
    <w:rsid w:val="00982357"/>
    <w:rsid w:val="009F1A44"/>
    <w:rsid w:val="00AC2D11"/>
    <w:rsid w:val="00BD7F2E"/>
    <w:rsid w:val="00C01111"/>
    <w:rsid w:val="00C401D6"/>
    <w:rsid w:val="00CD0707"/>
    <w:rsid w:val="00D635D9"/>
    <w:rsid w:val="00D771E5"/>
    <w:rsid w:val="00DB4B50"/>
    <w:rsid w:val="00DC75B2"/>
    <w:rsid w:val="00E6171B"/>
    <w:rsid w:val="00E82E19"/>
    <w:rsid w:val="00FA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78368"/>
  <w15:docId w15:val="{AF4D99E8-F326-4129-AA2F-8645E119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line="243" w:lineRule="exact"/>
      <w:ind w:left="6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329268-EA38-4078-ABCF-F4B9D44B3D9A}"/>
</file>

<file path=customXml/itemProps2.xml><?xml version="1.0" encoding="utf-8"?>
<ds:datastoreItem xmlns:ds="http://schemas.openxmlformats.org/officeDocument/2006/customXml" ds:itemID="{B213B998-BE77-4C90-97CC-343C2E212271}"/>
</file>

<file path=customXml/itemProps3.xml><?xml version="1.0" encoding="utf-8"?>
<ds:datastoreItem xmlns:ds="http://schemas.openxmlformats.org/officeDocument/2006/customXml" ds:itemID="{AD10B3A0-0005-4E83-B773-9A6A27B3A6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526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xyz</dc:creator>
  <cp:lastModifiedBy>RenataC</cp:lastModifiedBy>
  <cp:revision>10</cp:revision>
  <cp:lastPrinted>2022-10-07T10:01:00Z</cp:lastPrinted>
  <dcterms:created xsi:type="dcterms:W3CDTF">2023-07-09T15:36:00Z</dcterms:created>
  <dcterms:modified xsi:type="dcterms:W3CDTF">2025-07-28T09:41:00Z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2021-04-07T00:00:00Z</vt:filetime>
  </property>
  <property fmtid="{D5CDD505-2E9C-101B-9397-08002B2CF9AE}" pid="5" name="ContentTypeId">
    <vt:lpwstr>0x010100905666B200E33842B9731BEF4D3869EE</vt:lpwstr>
  </property>
</Properties>
</file>